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46" w:rsidRPr="002D223C" w:rsidRDefault="00FE0746" w:rsidP="00491CF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C">
        <w:rPr>
          <w:rFonts w:ascii="Times New Roman" w:hAnsi="Times New Roman" w:cs="Times New Roman"/>
          <w:b/>
          <w:sz w:val="28"/>
          <w:szCs w:val="28"/>
        </w:rPr>
        <w:t>Диагностика результативности реализации программы.</w:t>
      </w:r>
    </w:p>
    <w:p w:rsidR="00FE0746" w:rsidRPr="002D223C" w:rsidRDefault="00FE0746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Диагностика результативности</w:t>
      </w:r>
      <w:r w:rsidR="005C5296">
        <w:rPr>
          <w:rFonts w:ascii="Times New Roman" w:hAnsi="Times New Roman" w:cs="Times New Roman"/>
          <w:sz w:val="28"/>
          <w:szCs w:val="28"/>
        </w:rPr>
        <w:t xml:space="preserve"> гибкости, </w:t>
      </w:r>
      <w:proofErr w:type="spellStart"/>
      <w:r w:rsidR="005C5296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="005C5296">
        <w:rPr>
          <w:rFonts w:ascii="Times New Roman" w:hAnsi="Times New Roman" w:cs="Times New Roman"/>
          <w:sz w:val="28"/>
          <w:szCs w:val="28"/>
        </w:rPr>
        <w:t>,</w:t>
      </w:r>
      <w:r w:rsidRPr="002D223C">
        <w:rPr>
          <w:rFonts w:ascii="Times New Roman" w:hAnsi="Times New Roman" w:cs="Times New Roman"/>
          <w:sz w:val="28"/>
          <w:szCs w:val="28"/>
        </w:rPr>
        <w:t xml:space="preserve"> определяет уровень и качество освоения обучающимися образовательной программы. </w:t>
      </w:r>
    </w:p>
    <w:p w:rsidR="005E7ECB" w:rsidRPr="002D223C" w:rsidRDefault="00FE0746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Диагностика результативности сформированных компетенций, обучающихся по дополнительной общеобразовательной общеразвивающей программе «Хореография» осуществляется при помощи следующих методов диагностики и контроля:</w:t>
      </w:r>
    </w:p>
    <w:p w:rsidR="00EF1A68" w:rsidRPr="002D223C" w:rsidRDefault="00EF1A68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-</w:t>
      </w:r>
      <w:r w:rsidR="00BE1114" w:rsidRPr="002D223C">
        <w:rPr>
          <w:rFonts w:ascii="Times New Roman" w:hAnsi="Times New Roman" w:cs="Times New Roman"/>
          <w:sz w:val="28"/>
          <w:szCs w:val="28"/>
        </w:rPr>
        <w:t xml:space="preserve"> </w:t>
      </w:r>
      <w:r w:rsidRPr="002D223C">
        <w:rPr>
          <w:rFonts w:ascii="Times New Roman" w:hAnsi="Times New Roman" w:cs="Times New Roman"/>
          <w:sz w:val="28"/>
          <w:szCs w:val="28"/>
        </w:rPr>
        <w:t>Беседа;</w:t>
      </w:r>
    </w:p>
    <w:p w:rsidR="00EF1A68" w:rsidRPr="002D223C" w:rsidRDefault="00BE1114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- метод</w:t>
      </w:r>
      <w:r w:rsidR="00EF1A68" w:rsidRPr="002D223C">
        <w:rPr>
          <w:rFonts w:ascii="Times New Roman" w:hAnsi="Times New Roman" w:cs="Times New Roman"/>
          <w:sz w:val="28"/>
          <w:szCs w:val="28"/>
        </w:rPr>
        <w:t xml:space="preserve"> наблюдение;</w:t>
      </w:r>
    </w:p>
    <w:p w:rsidR="00EF1A68" w:rsidRPr="002D223C" w:rsidRDefault="00EF1A68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-открытое занятие;</w:t>
      </w:r>
    </w:p>
    <w:p w:rsidR="00EF1A68" w:rsidRPr="002D223C" w:rsidRDefault="00EF1A68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Задачами диагностики результативности обучающихся по освоению программы «Хореография» являются:</w:t>
      </w:r>
    </w:p>
    <w:p w:rsidR="00EF1A68" w:rsidRPr="002D223C" w:rsidRDefault="001558E9" w:rsidP="00491CF9">
      <w:pPr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D22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оперативное и своевременное выявление пробелов в учебном процессе, </w:t>
      </w:r>
    </w:p>
    <w:p w:rsidR="001558E9" w:rsidRPr="002D223C" w:rsidRDefault="001558E9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2D223C">
        <w:rPr>
          <w:rFonts w:ascii="Times New Roman" w:hAnsi="Times New Roman" w:cs="Times New Roman"/>
          <w:sz w:val="28"/>
          <w:szCs w:val="28"/>
        </w:rPr>
        <w:t xml:space="preserve">определение уровня теоретической подготовки обучающихся; </w:t>
      </w:r>
    </w:p>
    <w:p w:rsidR="001558E9" w:rsidRPr="002D223C" w:rsidRDefault="001558E9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 xml:space="preserve">- анализ полноты освоения образовательной программы (или ее части); </w:t>
      </w:r>
    </w:p>
    <w:p w:rsidR="001558E9" w:rsidRPr="002D223C" w:rsidRDefault="001558E9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 xml:space="preserve">- соотнесение прогнозируемых результатов образовательной программы и реальных результатов учебного процесса; </w:t>
      </w:r>
    </w:p>
    <w:p w:rsidR="001558E9" w:rsidRDefault="001558E9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- внесение необходимых корректив в содержание и методику образовательной деятельности объединения.</w:t>
      </w:r>
    </w:p>
    <w:p w:rsidR="002D223C" w:rsidRDefault="002D223C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23C" w:rsidRDefault="002D223C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23C" w:rsidRDefault="002D223C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23C" w:rsidRPr="002D223C" w:rsidRDefault="002D223C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8E9" w:rsidRPr="002D223C" w:rsidRDefault="001558E9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8E9" w:rsidRPr="002D223C" w:rsidRDefault="001558E9" w:rsidP="00491C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23C">
        <w:rPr>
          <w:rFonts w:ascii="Times New Roman" w:hAnsi="Times New Roman" w:cs="Times New Roman"/>
          <w:b/>
          <w:sz w:val="28"/>
          <w:szCs w:val="28"/>
        </w:rPr>
        <w:lastRenderedPageBreak/>
        <w:t>Диаг</w:t>
      </w:r>
      <w:r w:rsidR="00BE1114" w:rsidRPr="002D223C">
        <w:rPr>
          <w:rFonts w:ascii="Times New Roman" w:hAnsi="Times New Roman" w:cs="Times New Roman"/>
          <w:b/>
          <w:sz w:val="28"/>
          <w:szCs w:val="28"/>
        </w:rPr>
        <w:t>ностика результативности за 2023</w:t>
      </w:r>
      <w:r w:rsidRPr="002D223C">
        <w:rPr>
          <w:rFonts w:ascii="Times New Roman" w:hAnsi="Times New Roman" w:cs="Times New Roman"/>
          <w:b/>
          <w:sz w:val="28"/>
          <w:szCs w:val="28"/>
        </w:rPr>
        <w:t>-202</w:t>
      </w:r>
      <w:r w:rsidR="00BE1114" w:rsidRPr="002D223C">
        <w:rPr>
          <w:rFonts w:ascii="Times New Roman" w:hAnsi="Times New Roman" w:cs="Times New Roman"/>
          <w:b/>
          <w:sz w:val="28"/>
          <w:szCs w:val="28"/>
        </w:rPr>
        <w:t>4</w:t>
      </w:r>
      <w:r w:rsidRPr="002D223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42D6C" w:rsidRPr="002D223C" w:rsidRDefault="00242D6C" w:rsidP="00491C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2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03329" cy="2560320"/>
            <wp:effectExtent l="0" t="0" r="25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5EB0" w:rsidRPr="002D223C" w:rsidRDefault="003165EA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 xml:space="preserve">На основании проведенной диагностики можно выявить следующие </w:t>
      </w:r>
      <w:bookmarkStart w:id="0" w:name="_GoBack"/>
      <w:bookmarkEnd w:id="0"/>
      <w:r w:rsidRPr="002D223C">
        <w:rPr>
          <w:rFonts w:ascii="Times New Roman" w:hAnsi="Times New Roman" w:cs="Times New Roman"/>
          <w:sz w:val="28"/>
          <w:szCs w:val="28"/>
        </w:rPr>
        <w:t>результаты уровня и качества знаний и умений обучающихся образовательной программы «</w:t>
      </w:r>
      <w:r w:rsidR="00FF5EB0" w:rsidRPr="002D223C">
        <w:rPr>
          <w:rFonts w:ascii="Times New Roman" w:hAnsi="Times New Roman" w:cs="Times New Roman"/>
          <w:sz w:val="28"/>
          <w:szCs w:val="28"/>
        </w:rPr>
        <w:t>Хореография»</w:t>
      </w:r>
    </w:p>
    <w:p w:rsidR="00FF5EB0" w:rsidRPr="002D223C" w:rsidRDefault="003165EA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 xml:space="preserve"> - исходя из д</w:t>
      </w:r>
      <w:r w:rsidR="00FF5EB0" w:rsidRPr="002D223C">
        <w:rPr>
          <w:rFonts w:ascii="Times New Roman" w:hAnsi="Times New Roman" w:cs="Times New Roman"/>
          <w:sz w:val="28"/>
          <w:szCs w:val="28"/>
        </w:rPr>
        <w:t xml:space="preserve">анных входной диагностики 6 </w:t>
      </w:r>
      <w:r w:rsidRPr="002D223C">
        <w:rPr>
          <w:rFonts w:ascii="Times New Roman" w:hAnsi="Times New Roman" w:cs="Times New Roman"/>
          <w:sz w:val="28"/>
          <w:szCs w:val="28"/>
        </w:rPr>
        <w:t>обучающихся имеют низкий показате</w:t>
      </w:r>
      <w:r w:rsidR="00FF5EB0" w:rsidRPr="002D223C">
        <w:rPr>
          <w:rFonts w:ascii="Times New Roman" w:hAnsi="Times New Roman" w:cs="Times New Roman"/>
          <w:sz w:val="28"/>
          <w:szCs w:val="28"/>
        </w:rPr>
        <w:t>ль уров</w:t>
      </w:r>
      <w:r w:rsidR="00BE1114" w:rsidRPr="002D223C">
        <w:rPr>
          <w:rFonts w:ascii="Times New Roman" w:hAnsi="Times New Roman" w:cs="Times New Roman"/>
          <w:sz w:val="28"/>
          <w:szCs w:val="28"/>
        </w:rPr>
        <w:t>ня физической подготовки, 12 – средний показатель, 3</w:t>
      </w:r>
      <w:r w:rsidRPr="002D223C">
        <w:rPr>
          <w:rFonts w:ascii="Times New Roman" w:hAnsi="Times New Roman" w:cs="Times New Roman"/>
          <w:sz w:val="28"/>
          <w:szCs w:val="28"/>
        </w:rPr>
        <w:t xml:space="preserve">– высокий показатель; </w:t>
      </w:r>
    </w:p>
    <w:p w:rsidR="00661AFD" w:rsidRPr="002D223C" w:rsidRDefault="003165EA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- по данным промежуточной аттестаци</w:t>
      </w:r>
      <w:r w:rsidR="00FF5EB0" w:rsidRPr="002D223C">
        <w:rPr>
          <w:rFonts w:ascii="Times New Roman" w:hAnsi="Times New Roman" w:cs="Times New Roman"/>
          <w:sz w:val="28"/>
          <w:szCs w:val="28"/>
        </w:rPr>
        <w:t>и низкий уровень выявила у 4 обучающихся</w:t>
      </w:r>
      <w:r w:rsidRPr="002D223C">
        <w:rPr>
          <w:rFonts w:ascii="Times New Roman" w:hAnsi="Times New Roman" w:cs="Times New Roman"/>
          <w:sz w:val="28"/>
          <w:szCs w:val="28"/>
        </w:rPr>
        <w:t>, что на 2</w:t>
      </w:r>
      <w:r w:rsidR="00FF5EB0" w:rsidRPr="002D22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2D223C">
        <w:rPr>
          <w:rFonts w:ascii="Times New Roman" w:hAnsi="Times New Roman" w:cs="Times New Roman"/>
          <w:sz w:val="28"/>
          <w:szCs w:val="28"/>
        </w:rPr>
        <w:t>меньше,</w:t>
      </w:r>
      <w:r w:rsidR="00661AFD" w:rsidRPr="002D223C">
        <w:rPr>
          <w:rFonts w:ascii="Times New Roman" w:hAnsi="Times New Roman" w:cs="Times New Roman"/>
          <w:sz w:val="28"/>
          <w:szCs w:val="28"/>
        </w:rPr>
        <w:t xml:space="preserve"> чем на начало обучения; сред</w:t>
      </w:r>
      <w:r w:rsidR="00BE1114" w:rsidRPr="002D223C">
        <w:rPr>
          <w:rFonts w:ascii="Times New Roman" w:hAnsi="Times New Roman" w:cs="Times New Roman"/>
          <w:sz w:val="28"/>
          <w:szCs w:val="28"/>
        </w:rPr>
        <w:t>него уровня развития показали 10</w:t>
      </w:r>
      <w:r w:rsidR="00661AFD" w:rsidRPr="002D223C">
        <w:rPr>
          <w:rFonts w:ascii="Times New Roman" w:hAnsi="Times New Roman" w:cs="Times New Roman"/>
          <w:sz w:val="28"/>
          <w:szCs w:val="28"/>
        </w:rPr>
        <w:t xml:space="preserve"> обучающихся; </w:t>
      </w:r>
      <w:r w:rsidR="00BE1114" w:rsidRPr="002D223C">
        <w:rPr>
          <w:rFonts w:ascii="Times New Roman" w:hAnsi="Times New Roman" w:cs="Times New Roman"/>
          <w:sz w:val="28"/>
          <w:szCs w:val="28"/>
        </w:rPr>
        <w:t>7</w:t>
      </w:r>
      <w:r w:rsidR="00661AFD" w:rsidRPr="002D223C">
        <w:rPr>
          <w:rFonts w:ascii="Times New Roman" w:hAnsi="Times New Roman" w:cs="Times New Roman"/>
          <w:sz w:val="28"/>
          <w:szCs w:val="28"/>
        </w:rPr>
        <w:t xml:space="preserve"> обучающихся показали высокий уровень развития;</w:t>
      </w:r>
      <w:r w:rsidRPr="002D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5EA" w:rsidRPr="002D223C" w:rsidRDefault="003165EA" w:rsidP="00491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>- итоговая диагностика показа</w:t>
      </w:r>
      <w:r w:rsidR="00661AFD" w:rsidRPr="002D223C">
        <w:rPr>
          <w:rFonts w:ascii="Times New Roman" w:hAnsi="Times New Roman" w:cs="Times New Roman"/>
          <w:sz w:val="28"/>
          <w:szCs w:val="28"/>
        </w:rPr>
        <w:t xml:space="preserve">ла, что к концу обучения всего 1 обучающийся </w:t>
      </w:r>
      <w:r w:rsidR="0083008B" w:rsidRPr="002D223C">
        <w:rPr>
          <w:rFonts w:ascii="Times New Roman" w:hAnsi="Times New Roman" w:cs="Times New Roman"/>
          <w:sz w:val="28"/>
          <w:szCs w:val="28"/>
        </w:rPr>
        <w:t>имеет</w:t>
      </w:r>
      <w:r w:rsidRPr="002D223C">
        <w:rPr>
          <w:rFonts w:ascii="Times New Roman" w:hAnsi="Times New Roman" w:cs="Times New Roman"/>
          <w:sz w:val="28"/>
          <w:szCs w:val="28"/>
        </w:rPr>
        <w:t xml:space="preserve"> низкий </w:t>
      </w:r>
      <w:r w:rsidR="0083008B" w:rsidRPr="002D223C">
        <w:rPr>
          <w:rFonts w:ascii="Times New Roman" w:hAnsi="Times New Roman" w:cs="Times New Roman"/>
          <w:sz w:val="28"/>
          <w:szCs w:val="28"/>
        </w:rPr>
        <w:t>показатель знаний (это обучающийся, который пропускал</w:t>
      </w:r>
      <w:r w:rsidRPr="002D223C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BE1114" w:rsidRPr="002D223C">
        <w:rPr>
          <w:rFonts w:ascii="Times New Roman" w:hAnsi="Times New Roman" w:cs="Times New Roman"/>
          <w:sz w:val="28"/>
          <w:szCs w:val="28"/>
        </w:rPr>
        <w:t xml:space="preserve"> в течение учебного года), 6</w:t>
      </w:r>
      <w:r w:rsidR="0083008B" w:rsidRPr="002D223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D223C">
        <w:rPr>
          <w:rFonts w:ascii="Times New Roman" w:hAnsi="Times New Roman" w:cs="Times New Roman"/>
          <w:sz w:val="28"/>
          <w:szCs w:val="28"/>
        </w:rPr>
        <w:t xml:space="preserve"> – средний показатель, а </w:t>
      </w:r>
      <w:r w:rsidR="0083008B" w:rsidRPr="002D223C">
        <w:rPr>
          <w:rFonts w:ascii="Times New Roman" w:hAnsi="Times New Roman" w:cs="Times New Roman"/>
          <w:sz w:val="28"/>
          <w:szCs w:val="28"/>
        </w:rPr>
        <w:t>высокий уровень увеличился</w:t>
      </w:r>
      <w:r w:rsidRPr="002D223C">
        <w:rPr>
          <w:rFonts w:ascii="Times New Roman" w:hAnsi="Times New Roman" w:cs="Times New Roman"/>
          <w:sz w:val="28"/>
          <w:szCs w:val="28"/>
        </w:rPr>
        <w:t xml:space="preserve"> почти в два раза по с</w:t>
      </w:r>
      <w:r w:rsidR="0083008B" w:rsidRPr="002D223C">
        <w:rPr>
          <w:rFonts w:ascii="Times New Roman" w:hAnsi="Times New Roman" w:cs="Times New Roman"/>
          <w:sz w:val="28"/>
          <w:szCs w:val="28"/>
        </w:rPr>
        <w:t>равнению с данными входной</w:t>
      </w:r>
      <w:r w:rsidRPr="002D223C">
        <w:rPr>
          <w:rFonts w:ascii="Times New Roman" w:hAnsi="Times New Roman" w:cs="Times New Roman"/>
          <w:sz w:val="28"/>
          <w:szCs w:val="28"/>
        </w:rPr>
        <w:t xml:space="preserve"> диагностики, </w:t>
      </w:r>
      <w:r w:rsidR="00BE1114" w:rsidRPr="002D223C">
        <w:rPr>
          <w:rFonts w:ascii="Times New Roman" w:hAnsi="Times New Roman" w:cs="Times New Roman"/>
          <w:sz w:val="28"/>
          <w:szCs w:val="28"/>
        </w:rPr>
        <w:t>и составил 14</w:t>
      </w:r>
      <w:r w:rsidR="0083008B" w:rsidRPr="002D223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3008B" w:rsidRPr="002D223C" w:rsidRDefault="0083008B" w:rsidP="00491CF9">
      <w:pPr>
        <w:shd w:val="clear" w:color="auto" w:fill="FFFFFF"/>
        <w:spacing w:after="100" w:afterAutospacing="1" w:line="360" w:lineRule="auto"/>
        <w:ind w:right="-45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23C">
        <w:rPr>
          <w:rFonts w:ascii="Times New Roman" w:hAnsi="Times New Roman" w:cs="Times New Roman"/>
          <w:sz w:val="28"/>
          <w:szCs w:val="28"/>
        </w:rPr>
        <w:t xml:space="preserve">По результатам проводимых диагностик можно сказать, что поставленные задачи, для достижения поставленной цели, решаются. Обучающиеся за год, умеют ориентироваться в зале, строиться в шеренгу. Умеют выполнять </w:t>
      </w:r>
      <w:r w:rsidRPr="002D223C">
        <w:rPr>
          <w:rFonts w:ascii="Times New Roman" w:hAnsi="Times New Roman" w:cs="Times New Roman"/>
          <w:sz w:val="28"/>
          <w:szCs w:val="28"/>
        </w:rPr>
        <w:lastRenderedPageBreak/>
        <w:t>ритмические танцы комплексы упражнений. В музыкально- подвижной игре умеют представлять образы различных зверей, птиц, фигуры, знают назначение упражнений танцевально-ритмической гимнастики. Умеют выполнять простейшие перестроения и построения</w:t>
      </w:r>
      <w:r w:rsidR="00782941" w:rsidRPr="002D223C">
        <w:rPr>
          <w:rFonts w:ascii="Times New Roman" w:hAnsi="Times New Roman" w:cs="Times New Roman"/>
          <w:sz w:val="28"/>
          <w:szCs w:val="28"/>
        </w:rPr>
        <w:t>, слушают музыку и начинают движения с началом произведения.</w:t>
      </w:r>
    </w:p>
    <w:p w:rsidR="00242D6C" w:rsidRPr="002D223C" w:rsidRDefault="00242D6C" w:rsidP="00491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2D6C" w:rsidRPr="002D223C" w:rsidSect="0049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B6"/>
    <w:rsid w:val="001558E9"/>
    <w:rsid w:val="00242D6C"/>
    <w:rsid w:val="002D223C"/>
    <w:rsid w:val="003165EA"/>
    <w:rsid w:val="0037470E"/>
    <w:rsid w:val="003D0122"/>
    <w:rsid w:val="00427B75"/>
    <w:rsid w:val="00481F7C"/>
    <w:rsid w:val="00491CF9"/>
    <w:rsid w:val="00505844"/>
    <w:rsid w:val="005C5296"/>
    <w:rsid w:val="005E74B6"/>
    <w:rsid w:val="005E7ECB"/>
    <w:rsid w:val="00661AFD"/>
    <w:rsid w:val="00782941"/>
    <w:rsid w:val="0083008B"/>
    <w:rsid w:val="00983678"/>
    <w:rsid w:val="00B46D1C"/>
    <w:rsid w:val="00BE1114"/>
    <w:rsid w:val="00CD0E6E"/>
    <w:rsid w:val="00EF1A68"/>
    <w:rsid w:val="00FE0746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1912-FDB6-4C6C-A0F1-EDC66F2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входная диагностика</c:v>
                </c:pt>
                <c:pt idx="1">
                  <c:v>промежуточная</c:v>
                </c:pt>
                <c:pt idx="2">
                  <c:v>итоговая диагностика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6C-4667-8AB4-14A37E88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входная диагностика</c:v>
                </c:pt>
                <c:pt idx="1">
                  <c:v>промежуточная</c:v>
                </c:pt>
                <c:pt idx="2">
                  <c:v>итоговая диагностика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6C-4667-8AB4-14A37E88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входная диагностика</c:v>
                </c:pt>
                <c:pt idx="1">
                  <c:v>промежуточная</c:v>
                </c:pt>
                <c:pt idx="2">
                  <c:v>итоговая диагностика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6C-4667-8AB4-14A37E8847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195432"/>
        <c:axId val="357348992"/>
      </c:barChart>
      <c:catAx>
        <c:axId val="355195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48992"/>
        <c:crosses val="autoZero"/>
        <c:auto val="1"/>
        <c:lblAlgn val="ctr"/>
        <c:lblOffset val="100"/>
        <c:noMultiLvlLbl val="0"/>
      </c:catAx>
      <c:valAx>
        <c:axId val="35734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195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42BF-C302-4F70-894B-611051D5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12</cp:revision>
  <dcterms:created xsi:type="dcterms:W3CDTF">2024-03-17T12:11:00Z</dcterms:created>
  <dcterms:modified xsi:type="dcterms:W3CDTF">2024-06-13T00:32:00Z</dcterms:modified>
</cp:coreProperties>
</file>