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79D" w:rsidRPr="009F3591" w:rsidRDefault="00C11D20" w:rsidP="00A70AE5">
      <w:pPr>
        <w:pStyle w:val="Default"/>
        <w:tabs>
          <w:tab w:val="left" w:pos="7440"/>
        </w:tabs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C11D20">
        <w:rPr>
          <w:rFonts w:ascii="Times New Roman" w:hAnsi="Times New Roman" w:cs="Times New Roman"/>
          <w:b/>
          <w:bCs/>
          <w:iCs/>
          <w:noProof/>
          <w:color w:val="auto"/>
          <w:lang w:eastAsia="ru-RU"/>
        </w:rPr>
        <w:drawing>
          <wp:inline distT="0" distB="0" distL="0" distR="0">
            <wp:extent cx="6209665" cy="8777599"/>
            <wp:effectExtent l="0" t="0" r="635" b="5080"/>
            <wp:docPr id="1" name="Рисунок 1" descr="C:\Users\User\Downloads\титульн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титульник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D20" w:rsidRDefault="00C11D20" w:rsidP="00F62E42">
      <w:pPr>
        <w:pStyle w:val="p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b/>
          <w:sz w:val="28"/>
          <w:szCs w:val="28"/>
        </w:rPr>
      </w:pPr>
    </w:p>
    <w:p w:rsidR="00F62E42" w:rsidRPr="001664F0" w:rsidRDefault="00F62E42" w:rsidP="00F62E42">
      <w:pPr>
        <w:pStyle w:val="p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b/>
          <w:sz w:val="28"/>
          <w:szCs w:val="28"/>
        </w:rPr>
      </w:pPr>
      <w:bookmarkStart w:id="0" w:name="_GoBack"/>
      <w:bookmarkEnd w:id="0"/>
      <w:r w:rsidRPr="001664F0">
        <w:rPr>
          <w:b/>
          <w:sz w:val="28"/>
          <w:szCs w:val="28"/>
        </w:rPr>
        <w:lastRenderedPageBreak/>
        <w:t>Содержание</w:t>
      </w:r>
    </w:p>
    <w:p w:rsidR="00F62E42" w:rsidRPr="001664F0" w:rsidRDefault="00F62E42" w:rsidP="00F62E42">
      <w:pPr>
        <w:pStyle w:val="pc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sz w:val="28"/>
          <w:szCs w:val="28"/>
        </w:rPr>
      </w:pPr>
    </w:p>
    <w:p w:rsidR="00F62E42" w:rsidRPr="001664F0" w:rsidRDefault="00F62E42" w:rsidP="00F62E42">
      <w:pPr>
        <w:pStyle w:val="pc"/>
        <w:shd w:val="clear" w:color="auto" w:fill="FFFFFF"/>
        <w:spacing w:before="0" w:beforeAutospacing="0" w:after="0" w:afterAutospacing="0" w:line="360" w:lineRule="atLeast"/>
        <w:textAlignment w:val="baseline"/>
        <w:rPr>
          <w:b/>
          <w:i/>
          <w:sz w:val="28"/>
          <w:szCs w:val="28"/>
        </w:rPr>
      </w:pPr>
      <w:r w:rsidRPr="001664F0">
        <w:rPr>
          <w:b/>
          <w:i/>
          <w:sz w:val="28"/>
          <w:szCs w:val="28"/>
          <w:lang w:val="en-US"/>
        </w:rPr>
        <w:t>I</w:t>
      </w:r>
      <w:r w:rsidRPr="001664F0">
        <w:rPr>
          <w:b/>
          <w:i/>
          <w:sz w:val="28"/>
          <w:szCs w:val="28"/>
        </w:rPr>
        <w:t xml:space="preserve">.  Аналититическая часть </w:t>
      </w:r>
    </w:p>
    <w:p w:rsidR="00F62E42" w:rsidRPr="001664F0" w:rsidRDefault="00F62E42" w:rsidP="00F62E42">
      <w:pPr>
        <w:pStyle w:val="pc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b/>
          <w:sz w:val="28"/>
          <w:szCs w:val="28"/>
        </w:rPr>
      </w:pPr>
    </w:p>
    <w:p w:rsidR="00F62E42" w:rsidRPr="001664F0" w:rsidRDefault="00AC634B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1664F0">
        <w:rPr>
          <w:sz w:val="28"/>
          <w:szCs w:val="28"/>
        </w:rPr>
        <w:t>1. Информационная справка</w:t>
      </w:r>
      <w:r w:rsidR="00F62E42" w:rsidRPr="001664F0">
        <w:rPr>
          <w:sz w:val="28"/>
          <w:szCs w:val="28"/>
        </w:rPr>
        <w:t>.</w:t>
      </w:r>
    </w:p>
    <w:p w:rsidR="00F62E42" w:rsidRPr="001664F0" w:rsidRDefault="00AC634B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1664F0">
        <w:rPr>
          <w:sz w:val="28"/>
          <w:szCs w:val="28"/>
        </w:rPr>
        <w:t>2. Оценка образовательной деятельности</w:t>
      </w:r>
      <w:r w:rsidR="00F62E42" w:rsidRPr="001664F0">
        <w:rPr>
          <w:sz w:val="28"/>
          <w:szCs w:val="28"/>
        </w:rPr>
        <w:t xml:space="preserve">. </w:t>
      </w:r>
    </w:p>
    <w:p w:rsidR="00AC634B" w:rsidRPr="001664F0" w:rsidRDefault="00F62E42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1664F0">
        <w:rPr>
          <w:sz w:val="28"/>
          <w:szCs w:val="28"/>
        </w:rPr>
        <w:t xml:space="preserve">3. </w:t>
      </w:r>
      <w:r w:rsidR="00AC634B" w:rsidRPr="001664F0">
        <w:rPr>
          <w:sz w:val="28"/>
          <w:szCs w:val="28"/>
        </w:rPr>
        <w:t>Оценка системы управления организации.</w:t>
      </w:r>
    </w:p>
    <w:p w:rsidR="002C3941" w:rsidRPr="001664F0" w:rsidRDefault="00F62E42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1664F0">
        <w:rPr>
          <w:sz w:val="28"/>
          <w:szCs w:val="28"/>
        </w:rPr>
        <w:t xml:space="preserve">4. </w:t>
      </w:r>
      <w:r w:rsidR="002C3941" w:rsidRPr="001664F0">
        <w:rPr>
          <w:sz w:val="28"/>
          <w:szCs w:val="28"/>
        </w:rPr>
        <w:t>Оце</w:t>
      </w:r>
      <w:r w:rsidR="00AC634B" w:rsidRPr="001664F0">
        <w:rPr>
          <w:sz w:val="28"/>
          <w:szCs w:val="28"/>
        </w:rPr>
        <w:t xml:space="preserve">нка содержания и качества подготовки </w:t>
      </w:r>
      <w:r w:rsidR="00086C9F">
        <w:rPr>
          <w:sz w:val="28"/>
          <w:szCs w:val="28"/>
        </w:rPr>
        <w:t>воспитанников</w:t>
      </w:r>
      <w:r w:rsidR="00AC634B" w:rsidRPr="001664F0">
        <w:rPr>
          <w:sz w:val="28"/>
          <w:szCs w:val="28"/>
        </w:rPr>
        <w:t>.</w:t>
      </w:r>
    </w:p>
    <w:p w:rsidR="00AC634B" w:rsidRPr="001664F0" w:rsidRDefault="002C3941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1664F0">
        <w:rPr>
          <w:sz w:val="28"/>
          <w:szCs w:val="28"/>
        </w:rPr>
        <w:t xml:space="preserve">5. </w:t>
      </w:r>
      <w:r w:rsidR="00AC634B" w:rsidRPr="001664F0">
        <w:rPr>
          <w:sz w:val="28"/>
          <w:szCs w:val="28"/>
        </w:rPr>
        <w:t>Оценка организации учебного процесса.</w:t>
      </w:r>
    </w:p>
    <w:p w:rsidR="00AC634B" w:rsidRPr="001664F0" w:rsidRDefault="00AC634B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1664F0">
        <w:rPr>
          <w:sz w:val="28"/>
          <w:szCs w:val="28"/>
        </w:rPr>
        <w:t>6. Оценка востребованности выпускников.</w:t>
      </w:r>
    </w:p>
    <w:p w:rsidR="00F62E42" w:rsidRPr="001664F0" w:rsidRDefault="00AC634B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1664F0">
        <w:rPr>
          <w:sz w:val="28"/>
          <w:szCs w:val="28"/>
        </w:rPr>
        <w:t xml:space="preserve">7. </w:t>
      </w:r>
      <w:r w:rsidR="002C3941" w:rsidRPr="001664F0">
        <w:rPr>
          <w:sz w:val="28"/>
          <w:szCs w:val="28"/>
        </w:rPr>
        <w:t xml:space="preserve">Оценка </w:t>
      </w:r>
      <w:r w:rsidRPr="001664F0">
        <w:rPr>
          <w:sz w:val="28"/>
          <w:szCs w:val="28"/>
        </w:rPr>
        <w:t xml:space="preserve">качества </w:t>
      </w:r>
      <w:r w:rsidR="002C3941" w:rsidRPr="001664F0">
        <w:rPr>
          <w:sz w:val="28"/>
          <w:szCs w:val="28"/>
        </w:rPr>
        <w:t>кадрового обеспечения.</w:t>
      </w:r>
    </w:p>
    <w:p w:rsidR="00AC634B" w:rsidRPr="001664F0" w:rsidRDefault="001664F0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8. С</w:t>
      </w:r>
      <w:r w:rsidR="00AC634B" w:rsidRPr="001664F0">
        <w:rPr>
          <w:sz w:val="28"/>
          <w:szCs w:val="28"/>
        </w:rPr>
        <w:t>истема работы с родителями, социумом</w:t>
      </w:r>
      <w:r w:rsidR="00143F14">
        <w:rPr>
          <w:sz w:val="28"/>
          <w:szCs w:val="28"/>
        </w:rPr>
        <w:t>.</w:t>
      </w:r>
    </w:p>
    <w:p w:rsidR="00962995" w:rsidRDefault="00962995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9. Оценка учебно-методического </w:t>
      </w:r>
      <w:r w:rsidR="001664F0">
        <w:rPr>
          <w:sz w:val="28"/>
          <w:szCs w:val="28"/>
        </w:rPr>
        <w:t>обеспечения</w:t>
      </w:r>
      <w:r w:rsidR="001402B0" w:rsidRPr="001664F0">
        <w:rPr>
          <w:sz w:val="28"/>
          <w:szCs w:val="28"/>
        </w:rPr>
        <w:t xml:space="preserve">. </w:t>
      </w:r>
    </w:p>
    <w:p w:rsidR="00E64775" w:rsidRDefault="00AC634B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1664F0">
        <w:rPr>
          <w:sz w:val="28"/>
          <w:szCs w:val="28"/>
        </w:rPr>
        <w:t>10.</w:t>
      </w:r>
      <w:r w:rsidR="00F62E42" w:rsidRPr="001664F0">
        <w:rPr>
          <w:sz w:val="28"/>
          <w:szCs w:val="28"/>
        </w:rPr>
        <w:t xml:space="preserve"> </w:t>
      </w:r>
      <w:r w:rsidR="001402B0" w:rsidRPr="001664F0">
        <w:rPr>
          <w:sz w:val="28"/>
          <w:szCs w:val="28"/>
        </w:rPr>
        <w:t>Оценка  материально-технической базы.</w:t>
      </w:r>
    </w:p>
    <w:p w:rsidR="00E64775" w:rsidRDefault="00AC634B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1664F0">
        <w:rPr>
          <w:sz w:val="28"/>
          <w:szCs w:val="28"/>
        </w:rPr>
        <w:t>11</w:t>
      </w:r>
      <w:r w:rsidR="00F62E42" w:rsidRPr="001664F0">
        <w:rPr>
          <w:sz w:val="28"/>
          <w:szCs w:val="28"/>
        </w:rPr>
        <w:t xml:space="preserve">. </w:t>
      </w:r>
      <w:r w:rsidR="001402B0" w:rsidRPr="001664F0">
        <w:rPr>
          <w:sz w:val="28"/>
          <w:szCs w:val="28"/>
        </w:rPr>
        <w:t>Обеспечение  безопасности ДОУ.</w:t>
      </w:r>
    </w:p>
    <w:p w:rsidR="00F62E42" w:rsidRPr="001664F0" w:rsidRDefault="00E64775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E64775">
        <w:rPr>
          <w:sz w:val="28"/>
          <w:szCs w:val="28"/>
        </w:rPr>
        <w:t>1</w:t>
      </w:r>
      <w:r w:rsidR="00AC634B" w:rsidRPr="001664F0">
        <w:rPr>
          <w:sz w:val="28"/>
          <w:szCs w:val="28"/>
        </w:rPr>
        <w:t>2</w:t>
      </w:r>
      <w:r w:rsidR="00F62E42" w:rsidRPr="001664F0">
        <w:rPr>
          <w:sz w:val="28"/>
          <w:szCs w:val="28"/>
        </w:rPr>
        <w:t>.</w:t>
      </w:r>
      <w:r w:rsidR="00AC634B" w:rsidRPr="001664F0">
        <w:rPr>
          <w:sz w:val="28"/>
          <w:szCs w:val="28"/>
        </w:rPr>
        <w:t>Оценка функционирования внутренней системы оценки качества образования.</w:t>
      </w:r>
    </w:p>
    <w:p w:rsidR="00AC634B" w:rsidRPr="001664F0" w:rsidRDefault="00AC634B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</w:p>
    <w:p w:rsidR="00F62E42" w:rsidRPr="001664F0" w:rsidRDefault="00F62E42" w:rsidP="00F62E42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/>
          <w:bCs/>
          <w:i/>
          <w:color w:val="222222"/>
          <w:sz w:val="28"/>
          <w:szCs w:val="28"/>
        </w:rPr>
      </w:pPr>
      <w:r w:rsidRPr="001664F0">
        <w:rPr>
          <w:b/>
          <w:i/>
          <w:sz w:val="28"/>
          <w:szCs w:val="28"/>
          <w:lang w:val="en-US"/>
        </w:rPr>
        <w:t>II</w:t>
      </w:r>
      <w:r w:rsidRPr="001664F0">
        <w:rPr>
          <w:b/>
          <w:i/>
          <w:sz w:val="28"/>
          <w:szCs w:val="28"/>
        </w:rPr>
        <w:t xml:space="preserve">. Результаты анализа показателей деятельности ДОУ. </w:t>
      </w:r>
    </w:p>
    <w:p w:rsidR="00F62E42" w:rsidRPr="001664F0" w:rsidRDefault="00F62E42" w:rsidP="00F17D00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/>
          <w:bCs/>
          <w:i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767173" w:rsidRDefault="00767173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AF440A" w:rsidRDefault="00AF440A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E10101" w:rsidRDefault="00E10101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sz w:val="28"/>
          <w:szCs w:val="28"/>
        </w:rPr>
      </w:pPr>
    </w:p>
    <w:p w:rsidR="00F17D00" w:rsidRPr="00A70AE5" w:rsidRDefault="00F17D00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color w:val="222222"/>
          <w:sz w:val="28"/>
          <w:szCs w:val="28"/>
        </w:rPr>
      </w:pPr>
      <w:r w:rsidRPr="00A70AE5">
        <w:rPr>
          <w:bCs/>
          <w:sz w:val="28"/>
          <w:szCs w:val="28"/>
        </w:rPr>
        <w:t xml:space="preserve">  </w:t>
      </w:r>
      <w:r w:rsidR="00F62E42" w:rsidRPr="00A70AE5">
        <w:rPr>
          <w:bCs/>
          <w:sz w:val="28"/>
          <w:szCs w:val="28"/>
        </w:rPr>
        <w:t xml:space="preserve">       </w:t>
      </w:r>
      <w:r w:rsidR="004034D6" w:rsidRPr="00A70AE5">
        <w:rPr>
          <w:bCs/>
          <w:sz w:val="28"/>
          <w:szCs w:val="28"/>
        </w:rPr>
        <w:t xml:space="preserve">Самообследование деятельности муниципального </w:t>
      </w:r>
      <w:r w:rsidR="00A70AE5" w:rsidRPr="00A70AE5">
        <w:rPr>
          <w:bCs/>
          <w:sz w:val="28"/>
          <w:szCs w:val="28"/>
        </w:rPr>
        <w:t>автономного</w:t>
      </w:r>
      <w:r w:rsidR="004034D6" w:rsidRPr="00A70AE5">
        <w:rPr>
          <w:bCs/>
          <w:sz w:val="28"/>
          <w:szCs w:val="28"/>
        </w:rPr>
        <w:t xml:space="preserve"> дошкольно</w:t>
      </w:r>
      <w:r w:rsidR="00A70AE5" w:rsidRPr="00A70AE5">
        <w:rPr>
          <w:bCs/>
          <w:sz w:val="28"/>
          <w:szCs w:val="28"/>
        </w:rPr>
        <w:t>го образовательного учреждения Детский сад «Буратино» с.Ивановка</w:t>
      </w:r>
      <w:r w:rsidR="004034D6" w:rsidRPr="00A70AE5">
        <w:rPr>
          <w:bCs/>
          <w:sz w:val="28"/>
          <w:szCs w:val="28"/>
        </w:rPr>
        <w:t xml:space="preserve"> (далее ДОУ) составлено в соответствии с Приказом </w:t>
      </w:r>
      <w:r w:rsidR="004034D6" w:rsidRPr="00A70AE5">
        <w:rPr>
          <w:sz w:val="28"/>
          <w:szCs w:val="28"/>
        </w:rPr>
        <w:t xml:space="preserve">Министерства образования и науки Российской </w:t>
      </w:r>
      <w:r w:rsidR="00767173" w:rsidRPr="00A70AE5">
        <w:rPr>
          <w:sz w:val="28"/>
          <w:szCs w:val="28"/>
        </w:rPr>
        <w:t>Федерации от</w:t>
      </w:r>
      <w:r w:rsidR="004034D6" w:rsidRPr="00A70AE5">
        <w:rPr>
          <w:sz w:val="28"/>
          <w:szCs w:val="28"/>
        </w:rPr>
        <w:t xml:space="preserve"> 14 июня 2013 г. № 462 «Порядок проведения самообследования образовательной организацией» с </w:t>
      </w:r>
      <w:r w:rsidR="00767173" w:rsidRPr="00A70AE5">
        <w:rPr>
          <w:sz w:val="28"/>
          <w:szCs w:val="28"/>
        </w:rPr>
        <w:t>изменениями от</w:t>
      </w:r>
      <w:r w:rsidR="004034D6" w:rsidRPr="00A70AE5">
        <w:rPr>
          <w:sz w:val="28"/>
          <w:szCs w:val="28"/>
        </w:rPr>
        <w:t xml:space="preserve"> 14.12.2017 г. </w:t>
      </w:r>
      <w:r w:rsidRPr="00A70AE5">
        <w:rPr>
          <w:sz w:val="28"/>
          <w:szCs w:val="28"/>
        </w:rPr>
        <w:t>№</w:t>
      </w:r>
      <w:r w:rsidRPr="00A70AE5">
        <w:rPr>
          <w:bCs/>
          <w:color w:val="222222"/>
          <w:sz w:val="28"/>
          <w:szCs w:val="28"/>
        </w:rPr>
        <w:t xml:space="preserve"> 1218.</w:t>
      </w:r>
    </w:p>
    <w:p w:rsidR="00F17D00" w:rsidRPr="00A70AE5" w:rsidRDefault="00F17D00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Cs/>
          <w:color w:val="222222"/>
          <w:sz w:val="28"/>
          <w:szCs w:val="28"/>
        </w:rPr>
      </w:pPr>
      <w:r w:rsidRPr="00A70AE5">
        <w:rPr>
          <w:bCs/>
          <w:color w:val="222222"/>
          <w:sz w:val="28"/>
          <w:szCs w:val="28"/>
        </w:rPr>
        <w:t xml:space="preserve">         Самообследование включает в себя аналитическую часть и результаты анализа </w:t>
      </w:r>
      <w:r w:rsidR="004D7EB8">
        <w:rPr>
          <w:bCs/>
          <w:color w:val="222222"/>
          <w:sz w:val="28"/>
          <w:szCs w:val="28"/>
        </w:rPr>
        <w:t xml:space="preserve">показателей деятельности за </w:t>
      </w:r>
      <w:r w:rsidR="00767173">
        <w:rPr>
          <w:bCs/>
          <w:color w:val="222222"/>
          <w:sz w:val="28"/>
          <w:szCs w:val="28"/>
        </w:rPr>
        <w:t>202</w:t>
      </w:r>
      <w:r w:rsidR="00C31AC5">
        <w:rPr>
          <w:bCs/>
          <w:color w:val="222222"/>
          <w:sz w:val="28"/>
          <w:szCs w:val="28"/>
        </w:rPr>
        <w:t>4</w:t>
      </w:r>
      <w:r w:rsidR="00767173" w:rsidRPr="00A70AE5">
        <w:rPr>
          <w:bCs/>
          <w:color w:val="222222"/>
          <w:sz w:val="28"/>
          <w:szCs w:val="28"/>
        </w:rPr>
        <w:t xml:space="preserve"> календарный</w:t>
      </w:r>
      <w:r w:rsidRPr="00A70AE5">
        <w:rPr>
          <w:bCs/>
          <w:color w:val="222222"/>
          <w:sz w:val="28"/>
          <w:szCs w:val="28"/>
        </w:rPr>
        <w:t xml:space="preserve"> год. </w:t>
      </w:r>
    </w:p>
    <w:p w:rsidR="00664BF6" w:rsidRPr="00A70AE5" w:rsidRDefault="00664BF6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A70AE5">
        <w:rPr>
          <w:sz w:val="28"/>
          <w:szCs w:val="28"/>
        </w:rPr>
        <w:t xml:space="preserve">        </w:t>
      </w:r>
    </w:p>
    <w:p w:rsidR="00664BF6" w:rsidRPr="00A70AE5" w:rsidRDefault="00664BF6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A70AE5">
        <w:rPr>
          <w:b/>
          <w:i/>
          <w:sz w:val="28"/>
          <w:szCs w:val="28"/>
        </w:rPr>
        <w:t>Цель самообследования</w:t>
      </w:r>
      <w:r w:rsidRPr="00A70AE5">
        <w:rPr>
          <w:sz w:val="28"/>
          <w:szCs w:val="28"/>
        </w:rPr>
        <w:t xml:space="preserve"> -  обеспечение доступности и открытости информации о деятельности учреждения.</w:t>
      </w:r>
    </w:p>
    <w:p w:rsidR="00DB7AC0" w:rsidRPr="00A70AE5" w:rsidRDefault="00DB7AC0" w:rsidP="00A70AE5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/>
          <w:i/>
          <w:sz w:val="28"/>
          <w:szCs w:val="28"/>
        </w:rPr>
      </w:pPr>
      <w:r w:rsidRPr="00A70AE5">
        <w:rPr>
          <w:b/>
          <w:i/>
          <w:sz w:val="28"/>
          <w:szCs w:val="28"/>
        </w:rPr>
        <w:t xml:space="preserve">       </w:t>
      </w:r>
    </w:p>
    <w:p w:rsidR="00CA433C" w:rsidRDefault="00CA433C" w:rsidP="00734C1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. Аналитическая часть</w:t>
      </w:r>
    </w:p>
    <w:p w:rsidR="00CA433C" w:rsidRDefault="00CA433C" w:rsidP="00734C1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CA433C" w:rsidRDefault="00CA01CB" w:rsidP="00734C1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1.Информационная справка</w:t>
      </w:r>
    </w:p>
    <w:p w:rsidR="00CA433C" w:rsidRPr="00734C1E" w:rsidRDefault="00CA433C" w:rsidP="00734C1E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A70AE5" w:rsidRPr="00A70AE5" w:rsidRDefault="00A70AE5" w:rsidP="00A70AE5">
      <w:pPr>
        <w:widowControl w:val="0"/>
        <w:autoSpaceDE w:val="0"/>
        <w:autoSpaceDN w:val="0"/>
        <w:adjustRightInd w:val="0"/>
        <w:spacing w:after="0"/>
        <w:ind w:firstLine="510"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Муниципальное автономное дошкольное образовательное учреждение детский </w:t>
      </w:r>
      <w:r w:rsidR="00767173" w:rsidRPr="00A70AE5">
        <w:rPr>
          <w:rFonts w:eastAsia="Times New Roman"/>
          <w:color w:val="auto"/>
          <w:sz w:val="28"/>
          <w:szCs w:val="28"/>
          <w:lang w:eastAsia="ru-RU"/>
        </w:rPr>
        <w:t>сад «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Буратино» </w:t>
      </w:r>
      <w:r>
        <w:rPr>
          <w:rFonts w:eastAsia="Times New Roman"/>
          <w:color w:val="auto"/>
          <w:sz w:val="28"/>
          <w:szCs w:val="28"/>
          <w:lang w:eastAsia="ru-RU"/>
        </w:rPr>
        <w:t>с. Ивановка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(МАДОУ д/</w:t>
      </w:r>
      <w:r w:rsidR="00767173" w:rsidRPr="00A70AE5">
        <w:rPr>
          <w:rFonts w:eastAsia="Times New Roman"/>
          <w:color w:val="auto"/>
          <w:sz w:val="28"/>
          <w:szCs w:val="28"/>
          <w:lang w:eastAsia="ru-RU"/>
        </w:rPr>
        <w:t xml:space="preserve">с </w:t>
      </w:r>
      <w:r w:rsidR="00767173">
        <w:rPr>
          <w:rFonts w:eastAsia="Times New Roman"/>
          <w:color w:val="auto"/>
          <w:sz w:val="28"/>
          <w:szCs w:val="28"/>
          <w:lang w:eastAsia="ru-RU"/>
        </w:rPr>
        <w:t>«</w:t>
      </w:r>
      <w:r>
        <w:rPr>
          <w:rFonts w:eastAsia="Times New Roman"/>
          <w:color w:val="auto"/>
          <w:sz w:val="28"/>
          <w:szCs w:val="28"/>
          <w:lang w:eastAsia="ru-RU"/>
        </w:rPr>
        <w:t>Буратино» с.Ивановка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), далее Учреждение, учредителем которого является Администрация Ивановского </w:t>
      </w:r>
      <w:r w:rsidR="00F10DD2">
        <w:rPr>
          <w:rFonts w:eastAsia="Times New Roman"/>
          <w:color w:val="auto"/>
          <w:sz w:val="28"/>
          <w:szCs w:val="28"/>
          <w:lang w:eastAsia="ru-RU"/>
        </w:rPr>
        <w:t>муниципального округа</w:t>
      </w:r>
      <w:r w:rsidR="00F05306">
        <w:rPr>
          <w:rFonts w:eastAsia="Times New Roman"/>
          <w:color w:val="auto"/>
          <w:sz w:val="28"/>
          <w:szCs w:val="28"/>
          <w:lang w:eastAsia="ru-RU"/>
        </w:rPr>
        <w:t xml:space="preserve"> Амурской области.</w:t>
      </w:r>
    </w:p>
    <w:p w:rsid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Основными видами деятельности являются: предоставление общедоступного бесплатного </w:t>
      </w:r>
      <w:r w:rsidR="00C93973" w:rsidRPr="00A70AE5">
        <w:rPr>
          <w:rFonts w:eastAsia="Times New Roman"/>
          <w:color w:val="auto"/>
          <w:sz w:val="28"/>
          <w:szCs w:val="28"/>
          <w:lang w:eastAsia="ru-RU"/>
        </w:rPr>
        <w:t>дошкольного образования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и осуществление присмотра и ухо</w:t>
      </w:r>
      <w:r>
        <w:rPr>
          <w:rFonts w:eastAsia="Times New Roman"/>
          <w:color w:val="auto"/>
          <w:sz w:val="28"/>
          <w:szCs w:val="28"/>
          <w:lang w:eastAsia="ru-RU"/>
        </w:rPr>
        <w:t>да за детьми.</w:t>
      </w:r>
    </w:p>
    <w:p w:rsidR="004A6509" w:rsidRDefault="004A6509" w:rsidP="004A6509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(Лицензия на право ведения образовательной деятельности, установленной формы и выданной «18» февраля 2019г., серия </w:t>
      </w:r>
      <w:r>
        <w:rPr>
          <w:rFonts w:eastAsia="Times New Roman"/>
          <w:color w:val="000000"/>
          <w:sz w:val="28"/>
          <w:szCs w:val="28"/>
          <w:u w:val="single"/>
          <w:lang w:eastAsia="ru-RU"/>
        </w:rPr>
        <w:t>28Л01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, № </w:t>
      </w:r>
      <w:r>
        <w:rPr>
          <w:rFonts w:eastAsia="Times New Roman"/>
          <w:color w:val="000000"/>
          <w:sz w:val="28"/>
          <w:szCs w:val="28"/>
          <w:u w:val="single"/>
          <w:lang w:eastAsia="ru-RU"/>
        </w:rPr>
        <w:t>0001087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регистрационный номер </w:t>
      </w:r>
      <w:r>
        <w:rPr>
          <w:rFonts w:eastAsia="Times New Roman"/>
          <w:color w:val="000000"/>
          <w:sz w:val="28"/>
          <w:szCs w:val="28"/>
          <w:u w:val="single"/>
          <w:lang w:eastAsia="ru-RU"/>
        </w:rPr>
        <w:t xml:space="preserve">1022801197836,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срок действия лицензии - </w:t>
      </w:r>
      <w:r>
        <w:rPr>
          <w:rFonts w:eastAsia="Times New Roman"/>
          <w:color w:val="000000"/>
          <w:sz w:val="28"/>
          <w:szCs w:val="28"/>
          <w:u w:val="single"/>
          <w:lang w:eastAsia="ru-RU"/>
        </w:rPr>
        <w:t>бессрочно,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 выданная министерством образования и науки Амурской области).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000000"/>
          <w:sz w:val="28"/>
          <w:szCs w:val="28"/>
          <w:lang w:eastAsia="ru-RU"/>
        </w:rPr>
        <w:t>(</w:t>
      </w:r>
      <w:r w:rsidR="00805F86">
        <w:rPr>
          <w:rFonts w:eastAsia="Times New Roman"/>
          <w:color w:val="000000"/>
          <w:sz w:val="28"/>
          <w:szCs w:val="28"/>
          <w:lang w:eastAsia="ru-RU"/>
        </w:rPr>
        <w:t xml:space="preserve">Выписка из реестра </w:t>
      </w:r>
      <w:r w:rsidR="002B2DB9">
        <w:rPr>
          <w:rFonts w:eastAsia="Times New Roman"/>
          <w:color w:val="000000"/>
          <w:sz w:val="28"/>
          <w:szCs w:val="28"/>
          <w:lang w:eastAsia="ru-RU"/>
        </w:rPr>
        <w:t>л</w:t>
      </w:r>
      <w:r w:rsidRPr="00A70AE5">
        <w:rPr>
          <w:rFonts w:eastAsia="Times New Roman"/>
          <w:color w:val="000000"/>
          <w:sz w:val="28"/>
          <w:szCs w:val="28"/>
          <w:lang w:eastAsia="ru-RU"/>
        </w:rPr>
        <w:t>ицензи</w:t>
      </w:r>
      <w:r w:rsidR="00805F86">
        <w:rPr>
          <w:rFonts w:eastAsia="Times New Roman"/>
          <w:color w:val="000000"/>
          <w:sz w:val="28"/>
          <w:szCs w:val="28"/>
          <w:lang w:eastAsia="ru-RU"/>
        </w:rPr>
        <w:t>й по состоянию на 05 сентября 2024г.</w:t>
      </w:r>
      <w:r w:rsidRPr="00A70AE5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  <w:r w:rsidR="00805F86">
        <w:rPr>
          <w:rFonts w:eastAsia="Times New Roman"/>
          <w:color w:val="000000"/>
          <w:sz w:val="28"/>
          <w:szCs w:val="28"/>
          <w:lang w:eastAsia="ru-RU"/>
        </w:rPr>
        <w:t xml:space="preserve">регистрационный номер </w:t>
      </w:r>
      <w:r w:rsidR="00513135">
        <w:rPr>
          <w:rFonts w:eastAsia="Times New Roman"/>
          <w:color w:val="000000"/>
          <w:sz w:val="28"/>
          <w:szCs w:val="28"/>
          <w:lang w:eastAsia="ru-RU"/>
        </w:rPr>
        <w:t>№ ЛО35-01294-28/00237120</w:t>
      </w:r>
      <w:r w:rsidR="00805F86">
        <w:rPr>
          <w:rFonts w:eastAsia="Times New Roman"/>
          <w:color w:val="000000"/>
          <w:sz w:val="28"/>
          <w:szCs w:val="28"/>
          <w:lang w:eastAsia="ru-RU"/>
        </w:rPr>
        <w:t xml:space="preserve">, 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>выданная министерством образования и науки Амурской области).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В своей деятельности  МАДОУ д/с  «Буратино» </w:t>
      </w:r>
      <w:r>
        <w:rPr>
          <w:rFonts w:eastAsia="Times New Roman"/>
          <w:color w:val="auto"/>
          <w:sz w:val="28"/>
          <w:szCs w:val="28"/>
          <w:lang w:eastAsia="ru-RU"/>
        </w:rPr>
        <w:t>с. Ивановка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 руководствуется Конвенцией ООН о правах ребенка, Конституцией РФ, Федеральным законом от 29. 12.2012 № 273-ФЗ «Об образовании в Российской Федерации», федеральными законами, указами и распоряжениями Президента РФ, указами и распоряжениями правительства РФ, законами и иными нормативно-правовыми актами Амурской области, муниципальными правовыми актами, решениями Учредителя, Уставом и локальными актами Учреждения, договором между Учреждением и родителями (законными представителями).   </w:t>
      </w:r>
    </w:p>
    <w:p w:rsidR="002B2DB9" w:rsidRDefault="002B2DB9" w:rsidP="00DD04D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2B2DB9" w:rsidRDefault="002B2DB9" w:rsidP="00DD04D0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DD04D0" w:rsidRPr="00DD04D0" w:rsidRDefault="00A70AE5" w:rsidP="00DD04D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6A36BC">
        <w:rPr>
          <w:rFonts w:ascii="Times New Roman" w:hAnsi="Times New Roman" w:cs="Times New Roman"/>
          <w:sz w:val="28"/>
          <w:szCs w:val="28"/>
        </w:rPr>
        <w:t xml:space="preserve">Помещения и участки детского сада соответствуют государственным санитарно-эпидемиологическим требованиям   </w:t>
      </w:r>
      <w:r w:rsidR="00DD04D0" w:rsidRPr="006A36BC">
        <w:rPr>
          <w:rFonts w:ascii="Times New Roman" w:hAnsi="Times New Roman" w:cs="Times New Roman"/>
          <w:sz w:val="28"/>
          <w:szCs w:val="28"/>
        </w:rPr>
        <w:t>САНПИН 2.3/2.4.3590-20 "САНИТАРНО</w:t>
      </w:r>
      <w:r w:rsidR="00DD04D0" w:rsidRPr="00DD04D0">
        <w:rPr>
          <w:rFonts w:ascii="Times New Roman" w:hAnsi="Times New Roman" w:cs="Times New Roman"/>
          <w:sz w:val="24"/>
          <w:szCs w:val="24"/>
        </w:rPr>
        <w:t>-ЭПИДЕМИОЛОГИЧЕСКИЕ</w:t>
      </w:r>
    </w:p>
    <w:p w:rsidR="00E01D7F" w:rsidRPr="00DD04D0" w:rsidRDefault="00DD04D0" w:rsidP="00E01D7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DD04D0">
        <w:rPr>
          <w:rFonts w:ascii="Times New Roman" w:hAnsi="Times New Roman" w:cs="Times New Roman"/>
          <w:sz w:val="24"/>
          <w:szCs w:val="24"/>
        </w:rPr>
        <w:t>ТРЕБОВАНИЯ К ОРГАНИЗАЦИИ ОБЩЕСТВЕННОГО ПИТАНИЯ НАСЕЛЕНИЯ"</w:t>
      </w:r>
      <w:r w:rsidR="00E01D7F">
        <w:rPr>
          <w:rFonts w:ascii="Times New Roman" w:hAnsi="Times New Roman" w:cs="Times New Roman"/>
          <w:sz w:val="24"/>
          <w:szCs w:val="24"/>
        </w:rPr>
        <w:t>, Санитарны</w:t>
      </w:r>
      <w:r w:rsidR="00F20C86">
        <w:rPr>
          <w:rFonts w:ascii="Times New Roman" w:hAnsi="Times New Roman" w:cs="Times New Roman"/>
          <w:sz w:val="24"/>
          <w:szCs w:val="24"/>
        </w:rPr>
        <w:t>м</w:t>
      </w:r>
      <w:r w:rsidR="00E01D7F">
        <w:rPr>
          <w:rFonts w:ascii="Times New Roman" w:hAnsi="Times New Roman" w:cs="Times New Roman"/>
          <w:sz w:val="24"/>
          <w:szCs w:val="24"/>
        </w:rPr>
        <w:t xml:space="preserve"> </w:t>
      </w:r>
      <w:r w:rsidR="00767173">
        <w:rPr>
          <w:rFonts w:ascii="Times New Roman" w:hAnsi="Times New Roman" w:cs="Times New Roman"/>
          <w:sz w:val="24"/>
          <w:szCs w:val="24"/>
        </w:rPr>
        <w:t>правилам С.П.2.4.3648</w:t>
      </w:r>
      <w:r w:rsidR="00E01D7F">
        <w:rPr>
          <w:rFonts w:ascii="Times New Roman" w:hAnsi="Times New Roman" w:cs="Times New Roman"/>
          <w:sz w:val="24"/>
          <w:szCs w:val="24"/>
        </w:rPr>
        <w:t xml:space="preserve">-20 </w:t>
      </w:r>
      <w:r w:rsidR="00E01D7F" w:rsidRPr="00DD04D0">
        <w:rPr>
          <w:rFonts w:ascii="Times New Roman" w:hAnsi="Times New Roman" w:cs="Times New Roman"/>
          <w:sz w:val="24"/>
          <w:szCs w:val="24"/>
        </w:rPr>
        <w:t>"САНИТАРНО-ЭПИДЕМИОЛОГИЧЕСКИЕ</w:t>
      </w:r>
    </w:p>
    <w:p w:rsidR="00DD04D0" w:rsidRPr="00DD04D0" w:rsidRDefault="00E01D7F" w:rsidP="00E01D7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DD04D0">
        <w:rPr>
          <w:rFonts w:ascii="Times New Roman" w:hAnsi="Times New Roman" w:cs="Times New Roman"/>
          <w:sz w:val="24"/>
          <w:szCs w:val="24"/>
        </w:rPr>
        <w:t>ТРЕБОВАНИЯ К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ВОСПИТАНИЯ И ОБУЧЕНИЯ, ОТДЫХА И ОЗДОРОВЛЕНИЯ ДЕТЕЙ И МОЛОДЕЖИ»</w:t>
      </w:r>
      <w:r w:rsidR="0079441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нормам и правилам пожарной безопасности.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>Территория Учреждения огорожена и озеленена по всему периметру (деревья, кустарники</w:t>
      </w:r>
      <w:r w:rsidR="00767173" w:rsidRPr="00A70AE5">
        <w:rPr>
          <w:rFonts w:eastAsia="Times New Roman"/>
          <w:color w:val="auto"/>
          <w:sz w:val="28"/>
          <w:szCs w:val="28"/>
          <w:lang w:eastAsia="ru-RU"/>
        </w:rPr>
        <w:t>), имеются цветники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Зона игровой </w:t>
      </w:r>
      <w:r w:rsidR="00767173" w:rsidRPr="00A70AE5">
        <w:rPr>
          <w:rFonts w:eastAsia="Times New Roman"/>
          <w:color w:val="auto"/>
          <w:sz w:val="28"/>
          <w:szCs w:val="28"/>
          <w:lang w:eastAsia="ru-RU"/>
        </w:rPr>
        <w:t>территории включает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в себя групповые площадки – индивидуальные для каждой группы. Игровые прогулочные площадки оснащены малыми архитектурными формами, теневыми навесами, беседками, песочницами. 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>Групповые помещения обеспечены мебелью и игровым оборудованием в достаточном количестве. Развивающая среда детского сада организована с учетом интересов детей и отвечает возрастным особенностям.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b/>
          <w:color w:val="auto"/>
          <w:sz w:val="28"/>
          <w:szCs w:val="28"/>
          <w:lang w:eastAsia="ru-RU"/>
        </w:rPr>
        <w:t xml:space="preserve">Полное наименование: </w:t>
      </w:r>
      <w:r w:rsidRPr="00A70AE5">
        <w:rPr>
          <w:rFonts w:eastAsia="Times New Roman"/>
          <w:bCs/>
          <w:color w:val="auto"/>
          <w:sz w:val="28"/>
          <w:szCs w:val="28"/>
          <w:lang w:eastAsia="ru-RU"/>
        </w:rPr>
        <w:t xml:space="preserve">Муниципальное автономное дошкольное образовательное учреждение 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детский </w:t>
      </w:r>
      <w:r w:rsidR="001F2679" w:rsidRPr="00A70AE5">
        <w:rPr>
          <w:rFonts w:eastAsia="Times New Roman"/>
          <w:color w:val="auto"/>
          <w:sz w:val="28"/>
          <w:szCs w:val="28"/>
          <w:lang w:eastAsia="ru-RU"/>
        </w:rPr>
        <w:t>сад «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>Буратино» с. Ивановка.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b/>
          <w:bCs/>
          <w:color w:val="auto"/>
          <w:sz w:val="28"/>
          <w:szCs w:val="28"/>
          <w:lang w:eastAsia="ru-RU"/>
        </w:rPr>
        <w:t>Сокращённое наименование:</w:t>
      </w:r>
      <w:r w:rsidRPr="00A70AE5">
        <w:rPr>
          <w:rFonts w:eastAsia="Times New Roman"/>
          <w:bCs/>
          <w:color w:val="auto"/>
          <w:sz w:val="28"/>
          <w:szCs w:val="28"/>
          <w:lang w:eastAsia="ru-RU"/>
        </w:rPr>
        <w:t xml:space="preserve"> МАДОУ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д/</w:t>
      </w:r>
      <w:r w:rsidR="001F2679" w:rsidRPr="00A70AE5">
        <w:rPr>
          <w:rFonts w:eastAsia="Times New Roman"/>
          <w:color w:val="auto"/>
          <w:sz w:val="28"/>
          <w:szCs w:val="28"/>
          <w:lang w:eastAsia="ru-RU"/>
        </w:rPr>
        <w:t>с «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>Буратино» с. Ивановка.</w:t>
      </w:r>
    </w:p>
    <w:p w:rsidR="00A70AE5" w:rsidRPr="00A70AE5" w:rsidRDefault="00B46831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b/>
          <w:bCs/>
          <w:color w:val="auto"/>
          <w:sz w:val="28"/>
          <w:szCs w:val="28"/>
          <w:lang w:eastAsia="ru-RU"/>
        </w:rPr>
        <w:t xml:space="preserve">Организационно-правовая </w:t>
      </w:r>
      <w:r w:rsidR="00A70AE5" w:rsidRPr="00A70AE5">
        <w:rPr>
          <w:rFonts w:eastAsia="Times New Roman"/>
          <w:b/>
          <w:bCs/>
          <w:color w:val="auto"/>
          <w:sz w:val="28"/>
          <w:szCs w:val="28"/>
          <w:lang w:eastAsia="ru-RU"/>
        </w:rPr>
        <w:t>форма</w:t>
      </w:r>
      <w:r w:rsidR="00A70AE5" w:rsidRPr="00A70AE5">
        <w:rPr>
          <w:rFonts w:eastAsia="Times New Roman"/>
          <w:bCs/>
          <w:color w:val="auto"/>
          <w:sz w:val="28"/>
          <w:szCs w:val="28"/>
          <w:lang w:eastAsia="ru-RU"/>
        </w:rPr>
        <w:t>: муниципальное автономное учреждение.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b/>
          <w:color w:val="auto"/>
          <w:sz w:val="28"/>
          <w:szCs w:val="28"/>
          <w:lang w:eastAsia="ru-RU"/>
        </w:rPr>
        <w:t>Тип образовательной организации: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дошкольная образовательная организация.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Юридический адрес: 676930, Россия, Амурская область, Ивановский           </w:t>
      </w:r>
      <w:r w:rsidR="00767173" w:rsidRPr="00A70AE5">
        <w:rPr>
          <w:rFonts w:eastAsia="Times New Roman"/>
          <w:color w:val="auto"/>
          <w:sz w:val="28"/>
          <w:szCs w:val="28"/>
          <w:lang w:eastAsia="ru-RU"/>
        </w:rPr>
        <w:t>район, с.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Ивановка, ул. Луговая, 19 телефон: 8 (416-49) 51-3-12    </w:t>
      </w:r>
    </w:p>
    <w:p w:rsid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Фактический адрес: 676930, Россия, Амурская область, Ивановский                  район, с. Ивановка ул. Луговая, 19. </w:t>
      </w:r>
    </w:p>
    <w:p w:rsidR="00B46831" w:rsidRPr="00B46831" w:rsidRDefault="00B46831" w:rsidP="00B46831">
      <w:pPr>
        <w:spacing w:after="0" w:line="360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B46831">
        <w:rPr>
          <w:b/>
          <w:i/>
          <w:color w:val="auto"/>
          <w:sz w:val="28"/>
          <w:szCs w:val="28"/>
          <w:shd w:val="clear" w:color="auto" w:fill="FFFFFF"/>
        </w:rPr>
        <w:t xml:space="preserve">Режим работы: </w:t>
      </w:r>
      <w:r w:rsidRPr="00B46831">
        <w:rPr>
          <w:color w:val="auto"/>
          <w:sz w:val="28"/>
          <w:szCs w:val="28"/>
          <w:shd w:val="clear" w:color="auto" w:fill="FFFFFF"/>
        </w:rPr>
        <w:t>1</w:t>
      </w:r>
      <w:r>
        <w:rPr>
          <w:color w:val="auto"/>
          <w:sz w:val="28"/>
          <w:szCs w:val="28"/>
          <w:shd w:val="clear" w:color="auto" w:fill="FFFFFF"/>
        </w:rPr>
        <w:t>0,5</w:t>
      </w:r>
      <w:r w:rsidRPr="00B46831">
        <w:rPr>
          <w:color w:val="auto"/>
          <w:sz w:val="28"/>
          <w:szCs w:val="28"/>
          <w:shd w:val="clear" w:color="auto" w:fill="FFFFFF"/>
        </w:rPr>
        <w:t>- часовое пребывание детей</w:t>
      </w:r>
      <w:r w:rsidRPr="00B46831">
        <w:rPr>
          <w:b/>
          <w:i/>
          <w:color w:val="auto"/>
          <w:sz w:val="28"/>
          <w:szCs w:val="28"/>
          <w:shd w:val="clear" w:color="auto" w:fill="FFFFFF"/>
        </w:rPr>
        <w:t xml:space="preserve"> </w:t>
      </w:r>
      <w:r w:rsidRPr="00B46831">
        <w:rPr>
          <w:color w:val="auto"/>
          <w:sz w:val="28"/>
          <w:szCs w:val="28"/>
          <w:shd w:val="clear" w:color="auto" w:fill="FFFFFF"/>
        </w:rPr>
        <w:t xml:space="preserve">при 5-дневной рабочей неделе </w:t>
      </w:r>
    </w:p>
    <w:p w:rsidR="00B46831" w:rsidRPr="00DB7AC0" w:rsidRDefault="00B46831" w:rsidP="00B46831">
      <w:pPr>
        <w:spacing w:after="0"/>
        <w:jc w:val="both"/>
        <w:rPr>
          <w:b/>
          <w:i/>
          <w:color w:val="auto"/>
          <w:shd w:val="clear" w:color="auto" w:fill="FFFFFF"/>
        </w:rPr>
      </w:pPr>
      <w:r w:rsidRPr="00B46831">
        <w:rPr>
          <w:color w:val="auto"/>
          <w:sz w:val="28"/>
          <w:szCs w:val="28"/>
          <w:shd w:val="clear" w:color="auto" w:fill="FFFFFF"/>
        </w:rPr>
        <w:t xml:space="preserve">с </w:t>
      </w:r>
      <w:r>
        <w:rPr>
          <w:color w:val="auto"/>
          <w:sz w:val="28"/>
          <w:szCs w:val="28"/>
          <w:shd w:val="clear" w:color="auto" w:fill="FFFFFF"/>
        </w:rPr>
        <w:t>7</w:t>
      </w:r>
      <w:r w:rsidRPr="00B46831">
        <w:rPr>
          <w:color w:val="auto"/>
          <w:sz w:val="28"/>
          <w:szCs w:val="28"/>
          <w:shd w:val="clear" w:color="auto" w:fill="FFFFFF"/>
        </w:rPr>
        <w:t>.30 до 18.</w:t>
      </w:r>
      <w:r>
        <w:rPr>
          <w:color w:val="auto"/>
          <w:sz w:val="28"/>
          <w:szCs w:val="28"/>
          <w:shd w:val="clear" w:color="auto" w:fill="FFFFFF"/>
        </w:rPr>
        <w:t>0</w:t>
      </w:r>
      <w:r w:rsidRPr="00B46831">
        <w:rPr>
          <w:color w:val="auto"/>
          <w:sz w:val="28"/>
          <w:szCs w:val="28"/>
          <w:shd w:val="clear" w:color="auto" w:fill="FFFFFF"/>
        </w:rPr>
        <w:t>0 часов</w:t>
      </w:r>
      <w:r w:rsidRPr="0057317C">
        <w:rPr>
          <w:color w:val="auto"/>
          <w:shd w:val="clear" w:color="auto" w:fill="FFFFFF"/>
        </w:rPr>
        <w:t xml:space="preserve">. </w:t>
      </w:r>
    </w:p>
    <w:p w:rsidR="00295A01" w:rsidRPr="00295A01" w:rsidRDefault="00295A01" w:rsidP="00295A01">
      <w:pPr>
        <w:spacing w:after="0" w:line="240" w:lineRule="auto"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       </w:t>
      </w:r>
      <w:r w:rsidRPr="00295A01">
        <w:rPr>
          <w:rFonts w:eastAsia="Times New Roman"/>
          <w:b/>
          <w:color w:val="auto"/>
          <w:sz w:val="28"/>
          <w:szCs w:val="28"/>
          <w:lang w:eastAsia="ru-RU"/>
        </w:rPr>
        <w:t>Организация осуществляет образовательную деятельность по следующим адресам:</w:t>
      </w:r>
    </w:p>
    <w:p w:rsidR="00295A01" w:rsidRPr="00295A01" w:rsidRDefault="00295A01" w:rsidP="00295A0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295A01">
        <w:rPr>
          <w:rFonts w:eastAsia="Times New Roman"/>
          <w:color w:val="auto"/>
          <w:sz w:val="28"/>
          <w:szCs w:val="28"/>
          <w:lang w:eastAsia="ru-RU"/>
        </w:rPr>
        <w:t>1.7.1.Детский сад «Буратино»</w:t>
      </w:r>
    </w:p>
    <w:p w:rsidR="00295A01" w:rsidRPr="00295A01" w:rsidRDefault="00295A01" w:rsidP="00295A0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295A01">
        <w:rPr>
          <w:rFonts w:eastAsia="Times New Roman"/>
          <w:color w:val="auto"/>
          <w:sz w:val="28"/>
          <w:szCs w:val="28"/>
          <w:lang w:eastAsia="ru-RU"/>
        </w:rPr>
        <w:t>Фактический адрес: 676930, Россия, Амурская область, Ивановский муниципальный округ, ул.Луговая,19, телефон: 8(1649) 51-3-12</w:t>
      </w:r>
    </w:p>
    <w:p w:rsidR="00295A01" w:rsidRPr="00295A01" w:rsidRDefault="00295A01" w:rsidP="00295A0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295A01">
        <w:rPr>
          <w:rFonts w:eastAsia="Times New Roman"/>
          <w:color w:val="auto"/>
          <w:sz w:val="28"/>
          <w:szCs w:val="28"/>
          <w:lang w:eastAsia="ru-RU"/>
        </w:rPr>
        <w:t>1.7.2. Детский сад «Солнышко»</w:t>
      </w:r>
    </w:p>
    <w:p w:rsidR="00295A01" w:rsidRPr="00295A01" w:rsidRDefault="00295A01" w:rsidP="00295A0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295A01">
        <w:rPr>
          <w:rFonts w:eastAsia="Times New Roman"/>
          <w:color w:val="auto"/>
          <w:sz w:val="28"/>
          <w:szCs w:val="28"/>
          <w:lang w:eastAsia="ru-RU"/>
        </w:rPr>
        <w:t>Фактический адрес: 676930, Россия, Амурская область, Ивановский муниципальный округ, ул.Строительная,29, телефон: 8(1649) 52-7-40</w:t>
      </w:r>
    </w:p>
    <w:p w:rsidR="00295A01" w:rsidRPr="00295A01" w:rsidRDefault="00295A01" w:rsidP="00295A0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295A01">
        <w:rPr>
          <w:rFonts w:eastAsia="Times New Roman"/>
          <w:color w:val="auto"/>
          <w:sz w:val="28"/>
          <w:szCs w:val="28"/>
          <w:lang w:eastAsia="ru-RU"/>
        </w:rPr>
        <w:t>1.7.3. Детский сад «Малышок»</w:t>
      </w:r>
    </w:p>
    <w:p w:rsidR="00295A01" w:rsidRPr="00295A01" w:rsidRDefault="00295A01" w:rsidP="00295A0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295A01">
        <w:rPr>
          <w:rFonts w:eastAsia="Times New Roman"/>
          <w:color w:val="auto"/>
          <w:sz w:val="28"/>
          <w:szCs w:val="28"/>
          <w:lang w:eastAsia="ru-RU"/>
        </w:rPr>
        <w:t>Фактический адрес: 676930, Россия, Амурская область, Ивановский муниципальный округ, ул.Ленина,140 А, телефон: 8(1649) 51-3-40</w:t>
      </w:r>
    </w:p>
    <w:p w:rsidR="00295A01" w:rsidRPr="00295A01" w:rsidRDefault="00295A01" w:rsidP="00295A0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295A01">
        <w:rPr>
          <w:rFonts w:eastAsia="Times New Roman"/>
          <w:color w:val="auto"/>
          <w:sz w:val="28"/>
          <w:szCs w:val="28"/>
          <w:lang w:eastAsia="ru-RU"/>
        </w:rPr>
        <w:t>1.7.4. Детский сад «Сказка»</w:t>
      </w:r>
    </w:p>
    <w:p w:rsidR="00295A01" w:rsidRPr="00295A01" w:rsidRDefault="00295A01" w:rsidP="00295A0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295A01">
        <w:rPr>
          <w:rFonts w:eastAsia="Times New Roman"/>
          <w:color w:val="auto"/>
          <w:sz w:val="28"/>
          <w:szCs w:val="28"/>
          <w:lang w:eastAsia="ru-RU"/>
        </w:rPr>
        <w:t>Фактический адрес: 676930, Россия, Амурская область, Ивановский муниципальный округ, ул.Заречная, дом 3 Б.», телефон: 8(1649)2-00-29</w:t>
      </w:r>
    </w:p>
    <w:p w:rsidR="00C31AC5" w:rsidRPr="00A70AE5" w:rsidRDefault="00C31AC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6B258F" w:rsidRPr="006B258F" w:rsidRDefault="006B258F" w:rsidP="006B258F">
      <w:pPr>
        <w:widowControl w:val="0"/>
        <w:autoSpaceDE w:val="0"/>
        <w:autoSpaceDN w:val="0"/>
        <w:adjustRightInd w:val="0"/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6B258F">
        <w:rPr>
          <w:rFonts w:eastAsia="Times New Roman"/>
          <w:color w:val="auto"/>
          <w:sz w:val="28"/>
          <w:szCs w:val="28"/>
          <w:lang w:eastAsia="ru-RU"/>
        </w:rPr>
        <w:t xml:space="preserve">Учредителем и собственником имущества Организации является Управление образования Ивановского муниципального округа Амурской области. Функции и полномочия учредителя Организации в соответствии с Уставом Ивановского муниципального округа Амурской области и Положением об Управлении образования Ивановского муниципального округа Амурской области осуществляют Ивановский муниципальный округ Амурской области </w:t>
      </w:r>
      <w:r w:rsidR="00767173" w:rsidRPr="006B258F">
        <w:rPr>
          <w:rFonts w:eastAsia="Times New Roman"/>
          <w:color w:val="auto"/>
          <w:sz w:val="28"/>
          <w:szCs w:val="28"/>
          <w:lang w:eastAsia="ru-RU"/>
        </w:rPr>
        <w:t>и Управление</w:t>
      </w:r>
      <w:r w:rsidRPr="006B258F">
        <w:rPr>
          <w:rFonts w:eastAsia="Times New Roman"/>
          <w:color w:val="auto"/>
          <w:sz w:val="28"/>
          <w:szCs w:val="28"/>
          <w:lang w:eastAsia="ru-RU"/>
        </w:rPr>
        <w:t xml:space="preserve"> образования Ивановского муниципального округа Амурской области в пределах компетенции, именуемые в дальнейшем "Учредитель".</w:t>
      </w:r>
    </w:p>
    <w:p w:rsidR="006B258F" w:rsidRDefault="006B258F" w:rsidP="00C93973">
      <w:pPr>
        <w:widowControl w:val="0"/>
        <w:autoSpaceDE w:val="0"/>
        <w:autoSpaceDN w:val="0"/>
        <w:adjustRightInd w:val="0"/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BB6BFB" w:rsidRPr="00BB6BFB" w:rsidRDefault="00C93973" w:rsidP="00BB6BFB">
      <w:pPr>
        <w:tabs>
          <w:tab w:val="left" w:pos="720"/>
        </w:tabs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A70AE5" w:rsidRPr="00A70AE5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BB6BFB" w:rsidRPr="00BB6BFB">
        <w:rPr>
          <w:rFonts w:eastAsia="Times New Roman"/>
          <w:color w:val="auto"/>
          <w:sz w:val="28"/>
          <w:szCs w:val="28"/>
          <w:lang w:eastAsia="ru-RU"/>
        </w:rPr>
        <w:t>Функции и полномочия собственника имущества в соответствии с Уставом Ивановского муниципального округа Амурской области и положением о    Комитете по управлению имуществом Ивановского муниципального округа Амурской области осуществляет Комитет по управлению имуществом Ивановского муниципального округа Амурской области.</w:t>
      </w:r>
    </w:p>
    <w:p w:rsidR="00A70AE5" w:rsidRPr="00A70AE5" w:rsidRDefault="00A70AE5" w:rsidP="00A70AE5">
      <w:pPr>
        <w:spacing w:after="0"/>
        <w:ind w:firstLine="510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>Справочный телефон: +7 (416-49) 51-3-12</w:t>
      </w:r>
    </w:p>
    <w:p w:rsidR="0017465D" w:rsidRPr="00707DD7" w:rsidRDefault="00A70AE5" w:rsidP="0017465D">
      <w:pPr>
        <w:pStyle w:val="af9"/>
        <w:rPr>
          <w:rStyle w:val="a5"/>
          <w:sz w:val="28"/>
          <w:szCs w:val="28"/>
        </w:rPr>
      </w:pPr>
      <w:r w:rsidRPr="00A70AE5">
        <w:rPr>
          <w:rFonts w:eastAsia="Times New Roman"/>
          <w:b/>
          <w:color w:val="auto"/>
          <w:sz w:val="28"/>
          <w:szCs w:val="28"/>
          <w:shd w:val="clear" w:color="auto" w:fill="FFFFFF"/>
          <w:lang w:eastAsia="ru-RU"/>
        </w:rPr>
        <w:t>Адрес электронной почты</w:t>
      </w:r>
      <w:r w:rsidRPr="00A70AE5"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  <w:t xml:space="preserve">: </w:t>
      </w:r>
      <w:hyperlink r:id="rId9" w:history="1">
        <w:r w:rsidR="0017465D" w:rsidRPr="00707DD7">
          <w:rPr>
            <w:rStyle w:val="a5"/>
            <w:sz w:val="28"/>
            <w:szCs w:val="28"/>
            <w:lang w:val="en-US"/>
          </w:rPr>
          <w:t>ivanroo</w:t>
        </w:r>
        <w:r w:rsidR="0017465D" w:rsidRPr="00707DD7">
          <w:rPr>
            <w:rStyle w:val="a5"/>
            <w:sz w:val="28"/>
            <w:szCs w:val="28"/>
          </w:rPr>
          <w:t>_</w:t>
        </w:r>
        <w:r w:rsidR="0017465D" w:rsidRPr="00707DD7">
          <w:rPr>
            <w:rStyle w:val="a5"/>
            <w:sz w:val="28"/>
            <w:szCs w:val="28"/>
            <w:lang w:val="en-US"/>
          </w:rPr>
          <w:t>ds</w:t>
        </w:r>
        <w:r w:rsidR="0017465D" w:rsidRPr="00707DD7">
          <w:rPr>
            <w:rStyle w:val="a5"/>
            <w:sz w:val="28"/>
            <w:szCs w:val="28"/>
          </w:rPr>
          <w:t>_</w:t>
        </w:r>
        <w:r w:rsidR="0017465D" w:rsidRPr="00707DD7">
          <w:rPr>
            <w:rStyle w:val="a5"/>
            <w:sz w:val="28"/>
            <w:szCs w:val="28"/>
            <w:lang w:val="en-US"/>
          </w:rPr>
          <w:t>buratino</w:t>
        </w:r>
        <w:r w:rsidR="0017465D" w:rsidRPr="00707DD7">
          <w:rPr>
            <w:rStyle w:val="a5"/>
            <w:sz w:val="28"/>
            <w:szCs w:val="28"/>
          </w:rPr>
          <w:t>_</w:t>
        </w:r>
        <w:r w:rsidR="0017465D" w:rsidRPr="00707DD7">
          <w:rPr>
            <w:rStyle w:val="a5"/>
            <w:sz w:val="28"/>
            <w:szCs w:val="28"/>
            <w:lang w:val="en-US"/>
          </w:rPr>
          <w:t>ivanovka</w:t>
        </w:r>
        <w:r w:rsidR="0017465D" w:rsidRPr="00707DD7">
          <w:rPr>
            <w:rStyle w:val="a5"/>
            <w:sz w:val="28"/>
            <w:szCs w:val="28"/>
          </w:rPr>
          <w:t>@</w:t>
        </w:r>
        <w:r w:rsidR="0017465D" w:rsidRPr="00707DD7">
          <w:rPr>
            <w:rStyle w:val="a5"/>
            <w:sz w:val="28"/>
            <w:szCs w:val="28"/>
            <w:lang w:val="en-US"/>
          </w:rPr>
          <w:t>obramur</w:t>
        </w:r>
        <w:r w:rsidR="0017465D" w:rsidRPr="00707DD7">
          <w:rPr>
            <w:rStyle w:val="a5"/>
            <w:sz w:val="28"/>
            <w:szCs w:val="28"/>
          </w:rPr>
          <w:t>.</w:t>
        </w:r>
        <w:r w:rsidR="0017465D" w:rsidRPr="00707DD7">
          <w:rPr>
            <w:rStyle w:val="a5"/>
            <w:sz w:val="28"/>
            <w:szCs w:val="28"/>
            <w:lang w:val="en-US"/>
          </w:rPr>
          <w:t>ru</w:t>
        </w:r>
      </w:hyperlink>
    </w:p>
    <w:p w:rsidR="0017465D" w:rsidRDefault="0017465D" w:rsidP="00A70AE5">
      <w:pPr>
        <w:spacing w:after="0"/>
        <w:ind w:firstLine="510"/>
        <w:rPr>
          <w:rFonts w:eastAsia="Times New Roman"/>
          <w:color w:val="auto"/>
          <w:sz w:val="28"/>
          <w:szCs w:val="28"/>
          <w:shd w:val="clear" w:color="auto" w:fill="FFFFFF"/>
          <w:lang w:eastAsia="ru-RU"/>
        </w:rPr>
      </w:pPr>
    </w:p>
    <w:p w:rsidR="00A70AE5" w:rsidRPr="00A70AE5" w:rsidRDefault="00A70AE5" w:rsidP="00A70AE5">
      <w:pPr>
        <w:spacing w:after="0"/>
        <w:ind w:firstLine="510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Адрес сайта: </w:t>
      </w:r>
      <w:hyperlink r:id="rId10" w:history="1">
        <w:r w:rsidRPr="00A70AE5">
          <w:rPr>
            <w:rFonts w:eastAsia="Times New Roman"/>
            <w:color w:val="0083A2"/>
            <w:sz w:val="28"/>
            <w:szCs w:val="28"/>
            <w:u w:val="single"/>
            <w:shd w:val="clear" w:color="auto" w:fill="FFFFFF"/>
            <w:lang w:eastAsia="ru-RU"/>
          </w:rPr>
          <w:t>http://</w:t>
        </w:r>
      </w:hyperlink>
      <w:hyperlink r:id="rId11" w:history="1">
        <w:r w:rsidRPr="00A70AE5">
          <w:rPr>
            <w:rFonts w:eastAsia="Times New Roman"/>
            <w:color w:val="0083A2"/>
            <w:sz w:val="28"/>
            <w:szCs w:val="28"/>
            <w:u w:val="single"/>
            <w:shd w:val="clear" w:color="auto" w:fill="FFFFFF"/>
            <w:lang w:eastAsia="ru-RU"/>
          </w:rPr>
          <w:t>mbdou1ivanovka.ucoz.ru</w:t>
        </w:r>
      </w:hyperlink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</w:t>
      </w:r>
    </w:p>
    <w:p w:rsidR="00A70AE5" w:rsidRPr="00A70AE5" w:rsidRDefault="00A70AE5" w:rsidP="00A70AE5">
      <w:pPr>
        <w:spacing w:after="0"/>
        <w:ind w:firstLine="510"/>
        <w:rPr>
          <w:rFonts w:eastAsia="Times New Roman"/>
          <w:color w:val="000000"/>
          <w:sz w:val="28"/>
          <w:szCs w:val="28"/>
          <w:lang w:eastAsia="ru-RU"/>
        </w:rPr>
      </w:pPr>
      <w:r w:rsidRPr="00A70AE5">
        <w:rPr>
          <w:rFonts w:eastAsia="Times New Roman"/>
          <w:b/>
          <w:color w:val="000000"/>
          <w:sz w:val="28"/>
          <w:szCs w:val="28"/>
          <w:lang w:eastAsia="ru-RU"/>
        </w:rPr>
        <w:t>Руководитель:</w:t>
      </w:r>
      <w:r w:rsidR="00C31AC5">
        <w:rPr>
          <w:rFonts w:eastAsia="Times New Roman"/>
          <w:color w:val="000000"/>
          <w:sz w:val="28"/>
          <w:szCs w:val="28"/>
          <w:lang w:eastAsia="ru-RU"/>
        </w:rPr>
        <w:t xml:space="preserve"> Амирова</w:t>
      </w:r>
      <w:r w:rsidRPr="00A70AE5">
        <w:rPr>
          <w:rFonts w:eastAsia="Times New Roman"/>
          <w:color w:val="000000"/>
          <w:sz w:val="28"/>
          <w:szCs w:val="28"/>
          <w:lang w:eastAsia="ru-RU"/>
        </w:rPr>
        <w:t xml:space="preserve"> Елена Викторовна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>МАДОУ д/</w:t>
      </w:r>
      <w:r w:rsidR="001F2679" w:rsidRPr="00A70AE5">
        <w:rPr>
          <w:rFonts w:eastAsia="Times New Roman"/>
          <w:color w:val="auto"/>
          <w:sz w:val="28"/>
          <w:szCs w:val="28"/>
          <w:lang w:eastAsia="ru-RU"/>
        </w:rPr>
        <w:t>с</w:t>
      </w:r>
      <w:r w:rsidR="001F2679">
        <w:rPr>
          <w:rFonts w:eastAsia="Times New Roman"/>
          <w:color w:val="auto"/>
          <w:sz w:val="28"/>
          <w:szCs w:val="28"/>
          <w:lang w:eastAsia="ru-RU"/>
        </w:rPr>
        <w:t xml:space="preserve"> «Буратино» </w:t>
      </w:r>
      <w:r w:rsidR="001F2679" w:rsidRPr="00A70AE5">
        <w:rPr>
          <w:rFonts w:eastAsia="Times New Roman"/>
          <w:color w:val="auto"/>
          <w:sz w:val="28"/>
          <w:szCs w:val="28"/>
          <w:lang w:eastAsia="ru-RU"/>
        </w:rPr>
        <w:t>расположен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в </w:t>
      </w:r>
      <w:r w:rsidR="00920D8E">
        <w:rPr>
          <w:rFonts w:eastAsia="Times New Roman"/>
          <w:color w:val="auto"/>
          <w:sz w:val="28"/>
          <w:szCs w:val="28"/>
          <w:lang w:eastAsia="ru-RU"/>
        </w:rPr>
        <w:t>4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отдельно стоящих зданиях: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b/>
          <w:color w:val="auto"/>
          <w:sz w:val="28"/>
          <w:szCs w:val="28"/>
          <w:lang w:eastAsia="ru-RU"/>
        </w:rPr>
        <w:t>1 здание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– 2-х этажное здание площадью 949,0 м</w:t>
      </w:r>
      <w:r w:rsidRPr="00A70AE5">
        <w:rPr>
          <w:rFonts w:eastAsia="Times New Roman"/>
          <w:color w:val="auto"/>
          <w:sz w:val="28"/>
          <w:szCs w:val="28"/>
          <w:vertAlign w:val="superscript"/>
          <w:lang w:eastAsia="ru-RU"/>
        </w:rPr>
        <w:t>2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>, общая площадь территории, занимаемая ОО, постройками и двором – 12027 м</w:t>
      </w:r>
      <w:r w:rsidRPr="00A70AE5">
        <w:rPr>
          <w:rFonts w:eastAsia="Times New Roman"/>
          <w:color w:val="auto"/>
          <w:sz w:val="28"/>
          <w:szCs w:val="28"/>
          <w:vertAlign w:val="superscript"/>
          <w:lang w:eastAsia="ru-RU"/>
        </w:rPr>
        <w:t>2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>,</w:t>
      </w:r>
      <w:r w:rsidRPr="00A70AE5">
        <w:rPr>
          <w:rFonts w:eastAsia="Times New Roman"/>
          <w:color w:val="auto"/>
          <w:sz w:val="28"/>
          <w:szCs w:val="28"/>
          <w:vertAlign w:val="superscript"/>
          <w:lang w:eastAsia="ru-RU"/>
        </w:rPr>
        <w:t xml:space="preserve"> </w:t>
      </w:r>
      <w:r w:rsidR="00304674">
        <w:rPr>
          <w:rFonts w:eastAsia="Times New Roman"/>
          <w:color w:val="auto"/>
          <w:sz w:val="28"/>
          <w:szCs w:val="28"/>
          <w:lang w:eastAsia="ru-RU"/>
        </w:rPr>
        <w:t xml:space="preserve">  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>адрес объекта</w:t>
      </w:r>
      <w:r w:rsidR="00304674">
        <w:rPr>
          <w:rFonts w:eastAsia="Times New Roman"/>
          <w:color w:val="auto"/>
          <w:sz w:val="28"/>
          <w:szCs w:val="28"/>
          <w:lang w:eastAsia="ru-RU"/>
        </w:rPr>
        <w:t>: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Амурская область, Ивановский район, с. Ивановка, ул. Луговая, 19, д/</w:t>
      </w:r>
      <w:r w:rsidR="00767173" w:rsidRPr="00A70AE5">
        <w:rPr>
          <w:rFonts w:eastAsia="Times New Roman"/>
          <w:color w:val="auto"/>
          <w:sz w:val="28"/>
          <w:szCs w:val="28"/>
          <w:lang w:eastAsia="ru-RU"/>
        </w:rPr>
        <w:t>с «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Буратино» </w:t>
      </w:r>
      <w:r w:rsidR="009F5C61">
        <w:rPr>
          <w:rFonts w:eastAsia="Times New Roman"/>
          <w:color w:val="auto"/>
          <w:sz w:val="28"/>
          <w:szCs w:val="28"/>
          <w:lang w:eastAsia="ru-RU"/>
        </w:rPr>
        <w:t>с.Ивановка.</w:t>
      </w:r>
    </w:p>
    <w:p w:rsidR="00A70AE5" w:rsidRPr="00A70AE5" w:rsidRDefault="00A70AE5" w:rsidP="00A70AE5">
      <w:pPr>
        <w:spacing w:after="0"/>
        <w:ind w:firstLine="510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>Плановая наполняемость</w:t>
      </w:r>
      <w:r w:rsidR="00920D8E">
        <w:rPr>
          <w:rFonts w:eastAsia="Times New Roman"/>
          <w:color w:val="000000"/>
          <w:sz w:val="28"/>
          <w:szCs w:val="28"/>
          <w:lang w:eastAsia="ru-RU"/>
        </w:rPr>
        <w:t>: 148</w:t>
      </w:r>
      <w:r w:rsidRPr="00A70AE5">
        <w:rPr>
          <w:rFonts w:eastAsia="Times New Roman"/>
          <w:color w:val="000000"/>
          <w:sz w:val="28"/>
          <w:szCs w:val="28"/>
          <w:lang w:eastAsia="ru-RU"/>
        </w:rPr>
        <w:t xml:space="preserve"> мест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. 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b/>
          <w:color w:val="auto"/>
          <w:sz w:val="28"/>
          <w:szCs w:val="28"/>
          <w:lang w:eastAsia="ru-RU"/>
        </w:rPr>
        <w:t>2 здание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– 2-х этажное здание площадью 691,0 м</w:t>
      </w:r>
      <w:r w:rsidRPr="00A70AE5">
        <w:rPr>
          <w:rFonts w:eastAsia="Times New Roman"/>
          <w:color w:val="auto"/>
          <w:sz w:val="28"/>
          <w:szCs w:val="28"/>
          <w:vertAlign w:val="superscript"/>
          <w:lang w:eastAsia="ru-RU"/>
        </w:rPr>
        <w:t>2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>, общая площадь территории, занимаемая ОО, постройками и двором – 6560 м</w:t>
      </w:r>
      <w:r w:rsidRPr="00A70AE5">
        <w:rPr>
          <w:rFonts w:eastAsia="Times New Roman"/>
          <w:color w:val="auto"/>
          <w:sz w:val="28"/>
          <w:szCs w:val="28"/>
          <w:vertAlign w:val="superscript"/>
          <w:lang w:eastAsia="ru-RU"/>
        </w:rPr>
        <w:t>2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>, адрес объекта</w:t>
      </w:r>
      <w:r w:rsidR="00304674">
        <w:rPr>
          <w:rFonts w:eastAsia="Times New Roman"/>
          <w:color w:val="auto"/>
          <w:sz w:val="28"/>
          <w:szCs w:val="28"/>
          <w:lang w:eastAsia="ru-RU"/>
        </w:rPr>
        <w:t>: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Амурская область, Ивановский район, с. Ивановка, ул. Строительная 29, д/</w:t>
      </w:r>
      <w:r w:rsidR="00767173" w:rsidRPr="00A70AE5">
        <w:rPr>
          <w:rFonts w:eastAsia="Times New Roman"/>
          <w:color w:val="auto"/>
          <w:sz w:val="28"/>
          <w:szCs w:val="28"/>
          <w:lang w:eastAsia="ru-RU"/>
        </w:rPr>
        <w:t>с «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>Солнышко».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>Плановая наполняемость</w:t>
      </w:r>
      <w:r w:rsidR="00920D8E">
        <w:rPr>
          <w:rFonts w:eastAsia="Times New Roman"/>
          <w:color w:val="000000"/>
          <w:sz w:val="28"/>
          <w:szCs w:val="28"/>
          <w:lang w:eastAsia="ru-RU"/>
        </w:rPr>
        <w:t>: 100</w:t>
      </w:r>
      <w:r w:rsidRPr="00A70AE5">
        <w:rPr>
          <w:rFonts w:eastAsia="Times New Roman"/>
          <w:color w:val="000000"/>
          <w:sz w:val="28"/>
          <w:szCs w:val="28"/>
          <w:lang w:eastAsia="ru-RU"/>
        </w:rPr>
        <w:t xml:space="preserve"> мест.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                                                                                              </w:t>
      </w:r>
    </w:p>
    <w:p w:rsidR="00A70AE5" w:rsidRPr="00A70AE5" w:rsidRDefault="00A70AE5" w:rsidP="00A70AE5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70AE5">
        <w:rPr>
          <w:rFonts w:eastAsia="Times New Roman"/>
          <w:b/>
          <w:color w:val="auto"/>
          <w:sz w:val="28"/>
          <w:szCs w:val="28"/>
          <w:lang w:eastAsia="ru-RU"/>
        </w:rPr>
        <w:t>3 здание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– одноэтажное здание площадью 364,5 м</w:t>
      </w:r>
      <w:r w:rsidRPr="00A70AE5">
        <w:rPr>
          <w:rFonts w:eastAsia="Times New Roman"/>
          <w:color w:val="auto"/>
          <w:sz w:val="28"/>
          <w:szCs w:val="28"/>
          <w:vertAlign w:val="superscript"/>
          <w:lang w:eastAsia="ru-RU"/>
        </w:rPr>
        <w:t>2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>, общая площадь территории, занимаемая ОО, постройками и двором – 1606 м</w:t>
      </w:r>
      <w:r w:rsidRPr="00A70AE5">
        <w:rPr>
          <w:rFonts w:eastAsia="Times New Roman"/>
          <w:color w:val="auto"/>
          <w:sz w:val="28"/>
          <w:szCs w:val="28"/>
          <w:vertAlign w:val="superscript"/>
          <w:lang w:eastAsia="ru-RU"/>
        </w:rPr>
        <w:t>2</w:t>
      </w:r>
      <w:r w:rsidR="00304674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адрес объекта</w:t>
      </w:r>
      <w:r w:rsidR="00304674">
        <w:rPr>
          <w:rFonts w:eastAsia="Times New Roman"/>
          <w:color w:val="auto"/>
          <w:sz w:val="28"/>
          <w:szCs w:val="28"/>
          <w:lang w:eastAsia="ru-RU"/>
        </w:rPr>
        <w:t>: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Амурская область, Ивановский район, с. Ивановка, ул. Ленина 140 «А», д/</w:t>
      </w:r>
      <w:r w:rsidR="00767173" w:rsidRPr="00A70AE5">
        <w:rPr>
          <w:rFonts w:eastAsia="Times New Roman"/>
          <w:color w:val="auto"/>
          <w:sz w:val="28"/>
          <w:szCs w:val="28"/>
          <w:lang w:eastAsia="ru-RU"/>
        </w:rPr>
        <w:t>с «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>Малышок»</w:t>
      </w:r>
      <w:r w:rsidR="00304674">
        <w:rPr>
          <w:rFonts w:eastAsia="Times New Roman"/>
          <w:color w:val="auto"/>
          <w:sz w:val="28"/>
          <w:szCs w:val="28"/>
          <w:lang w:eastAsia="ru-RU"/>
        </w:rPr>
        <w:t>.</w:t>
      </w:r>
      <w:r w:rsidRPr="00A70AE5">
        <w:rPr>
          <w:rFonts w:eastAsia="Times New Roman"/>
          <w:color w:val="auto"/>
          <w:sz w:val="28"/>
          <w:szCs w:val="28"/>
          <w:lang w:eastAsia="ru-RU"/>
        </w:rPr>
        <w:t xml:space="preserve">                                                             </w:t>
      </w:r>
    </w:p>
    <w:p w:rsidR="00A70AE5" w:rsidRDefault="00A70AE5" w:rsidP="00A70AE5">
      <w:pPr>
        <w:spacing w:after="0"/>
        <w:ind w:firstLine="510"/>
        <w:rPr>
          <w:rFonts w:eastAsia="Times New Roman"/>
          <w:color w:val="FF0000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>Плановая наполняемость</w:t>
      </w:r>
      <w:r w:rsidRPr="00A70AE5">
        <w:rPr>
          <w:rFonts w:eastAsia="Times New Roman"/>
          <w:color w:val="000000"/>
          <w:sz w:val="28"/>
          <w:szCs w:val="28"/>
          <w:lang w:eastAsia="ru-RU"/>
        </w:rPr>
        <w:t>: 42 места</w:t>
      </w:r>
      <w:r w:rsidRPr="00A70AE5">
        <w:rPr>
          <w:rFonts w:eastAsia="Times New Roman"/>
          <w:color w:val="FF0000"/>
          <w:sz w:val="28"/>
          <w:szCs w:val="28"/>
          <w:lang w:eastAsia="ru-RU"/>
        </w:rPr>
        <w:t>.</w:t>
      </w:r>
    </w:p>
    <w:p w:rsidR="00920D8E" w:rsidRPr="00A70AE5" w:rsidRDefault="00C31AC5" w:rsidP="00920D8E">
      <w:pPr>
        <w:spacing w:after="0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1B0F59">
        <w:rPr>
          <w:rFonts w:eastAsia="Times New Roman"/>
          <w:b/>
          <w:color w:val="auto"/>
          <w:sz w:val="28"/>
          <w:szCs w:val="28"/>
          <w:lang w:eastAsia="ru-RU"/>
        </w:rPr>
        <w:t>4 здание</w:t>
      </w:r>
      <w:r w:rsidRPr="00920D8E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C31AC5">
        <w:rPr>
          <w:rFonts w:eastAsia="Times New Roman"/>
          <w:color w:val="FF0000"/>
          <w:sz w:val="28"/>
          <w:szCs w:val="28"/>
          <w:lang w:eastAsia="ru-RU"/>
        </w:rPr>
        <w:t>–</w:t>
      </w:r>
      <w:r w:rsidR="00920D8E" w:rsidRPr="00A70AE5">
        <w:rPr>
          <w:rFonts w:eastAsia="Times New Roman"/>
          <w:color w:val="auto"/>
          <w:sz w:val="28"/>
          <w:szCs w:val="28"/>
          <w:lang w:eastAsia="ru-RU"/>
        </w:rPr>
        <w:t xml:space="preserve">– одноэтажное здание площадью </w:t>
      </w:r>
      <w:r w:rsidR="001B0F59">
        <w:rPr>
          <w:rFonts w:eastAsia="Times New Roman"/>
          <w:color w:val="auto"/>
          <w:sz w:val="28"/>
          <w:szCs w:val="28"/>
          <w:lang w:eastAsia="ru-RU"/>
        </w:rPr>
        <w:t>2356,8</w:t>
      </w:r>
      <w:r w:rsidR="00920D8E" w:rsidRPr="00A70AE5">
        <w:rPr>
          <w:rFonts w:eastAsia="Times New Roman"/>
          <w:color w:val="auto"/>
          <w:sz w:val="28"/>
          <w:szCs w:val="28"/>
          <w:lang w:eastAsia="ru-RU"/>
        </w:rPr>
        <w:t xml:space="preserve"> м</w:t>
      </w:r>
      <w:r w:rsidR="00920D8E" w:rsidRPr="00A70AE5">
        <w:rPr>
          <w:rFonts w:eastAsia="Times New Roman"/>
          <w:color w:val="auto"/>
          <w:sz w:val="28"/>
          <w:szCs w:val="28"/>
          <w:vertAlign w:val="superscript"/>
          <w:lang w:eastAsia="ru-RU"/>
        </w:rPr>
        <w:t>2</w:t>
      </w:r>
      <w:r w:rsidR="00920D8E" w:rsidRPr="00A70AE5">
        <w:rPr>
          <w:rFonts w:eastAsia="Times New Roman"/>
          <w:color w:val="auto"/>
          <w:sz w:val="28"/>
          <w:szCs w:val="28"/>
          <w:lang w:eastAsia="ru-RU"/>
        </w:rPr>
        <w:t>, общая площадь территории, занимаемая ОО, постройками и двором –</w:t>
      </w:r>
      <w:r w:rsidR="001B0F59">
        <w:rPr>
          <w:rFonts w:eastAsia="Times New Roman"/>
          <w:color w:val="auto"/>
          <w:sz w:val="28"/>
          <w:szCs w:val="28"/>
          <w:lang w:eastAsia="ru-RU"/>
        </w:rPr>
        <w:t>8150</w:t>
      </w:r>
      <w:r w:rsidR="00920D8E" w:rsidRPr="00A70AE5">
        <w:rPr>
          <w:rFonts w:eastAsia="Times New Roman"/>
          <w:color w:val="auto"/>
          <w:sz w:val="28"/>
          <w:szCs w:val="28"/>
          <w:lang w:eastAsia="ru-RU"/>
        </w:rPr>
        <w:t xml:space="preserve"> м</w:t>
      </w:r>
      <w:r w:rsidR="00920D8E" w:rsidRPr="00A70AE5">
        <w:rPr>
          <w:rFonts w:eastAsia="Times New Roman"/>
          <w:color w:val="auto"/>
          <w:sz w:val="28"/>
          <w:szCs w:val="28"/>
          <w:vertAlign w:val="superscript"/>
          <w:lang w:eastAsia="ru-RU"/>
        </w:rPr>
        <w:t>2</w:t>
      </w:r>
      <w:r w:rsidR="00304674">
        <w:rPr>
          <w:rFonts w:eastAsia="Times New Roman"/>
          <w:color w:val="auto"/>
          <w:sz w:val="28"/>
          <w:szCs w:val="28"/>
          <w:lang w:eastAsia="ru-RU"/>
        </w:rPr>
        <w:t xml:space="preserve">,  </w:t>
      </w:r>
      <w:r w:rsidR="00920D8E" w:rsidRPr="00A70AE5">
        <w:rPr>
          <w:rFonts w:eastAsia="Times New Roman"/>
          <w:color w:val="auto"/>
          <w:sz w:val="28"/>
          <w:szCs w:val="28"/>
          <w:lang w:eastAsia="ru-RU"/>
        </w:rPr>
        <w:t>адрес объекта</w:t>
      </w:r>
      <w:r w:rsidR="00304674">
        <w:rPr>
          <w:rFonts w:eastAsia="Times New Roman"/>
          <w:color w:val="auto"/>
          <w:sz w:val="28"/>
          <w:szCs w:val="28"/>
          <w:lang w:eastAsia="ru-RU"/>
        </w:rPr>
        <w:t>:</w:t>
      </w:r>
      <w:r w:rsidR="00920D8E" w:rsidRPr="00A70AE5">
        <w:rPr>
          <w:rFonts w:eastAsia="Times New Roman"/>
          <w:color w:val="auto"/>
          <w:sz w:val="28"/>
          <w:szCs w:val="28"/>
          <w:lang w:eastAsia="ru-RU"/>
        </w:rPr>
        <w:t xml:space="preserve"> Амурская область, Ивановский район,</w:t>
      </w:r>
      <w:r w:rsidR="00920D8E">
        <w:rPr>
          <w:rFonts w:eastAsia="Times New Roman"/>
          <w:color w:val="auto"/>
          <w:sz w:val="28"/>
          <w:szCs w:val="28"/>
          <w:lang w:eastAsia="ru-RU"/>
        </w:rPr>
        <w:t xml:space="preserve"> с. Ивановка, ул.Заречная, 3Б</w:t>
      </w:r>
      <w:r w:rsidR="00304674">
        <w:rPr>
          <w:rFonts w:eastAsia="Times New Roman"/>
          <w:color w:val="auto"/>
          <w:sz w:val="28"/>
          <w:szCs w:val="28"/>
          <w:lang w:eastAsia="ru-RU"/>
        </w:rPr>
        <w:t>,</w:t>
      </w:r>
      <w:r w:rsidR="00920D8E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920D8E" w:rsidRPr="00A70AE5">
        <w:rPr>
          <w:rFonts w:eastAsia="Times New Roman"/>
          <w:color w:val="auto"/>
          <w:sz w:val="28"/>
          <w:szCs w:val="28"/>
          <w:lang w:eastAsia="ru-RU"/>
        </w:rPr>
        <w:t xml:space="preserve">  д/с «</w:t>
      </w:r>
      <w:r w:rsidR="00920D8E">
        <w:rPr>
          <w:rFonts w:eastAsia="Times New Roman"/>
          <w:color w:val="auto"/>
          <w:sz w:val="28"/>
          <w:szCs w:val="28"/>
          <w:lang w:eastAsia="ru-RU"/>
        </w:rPr>
        <w:t>Сказка</w:t>
      </w:r>
      <w:r w:rsidR="00920D8E" w:rsidRPr="00A70AE5">
        <w:rPr>
          <w:rFonts w:eastAsia="Times New Roman"/>
          <w:color w:val="auto"/>
          <w:sz w:val="28"/>
          <w:szCs w:val="28"/>
          <w:lang w:eastAsia="ru-RU"/>
        </w:rPr>
        <w:t>»</w:t>
      </w:r>
      <w:r w:rsidR="00304674">
        <w:rPr>
          <w:rFonts w:eastAsia="Times New Roman"/>
          <w:color w:val="auto"/>
          <w:sz w:val="28"/>
          <w:szCs w:val="28"/>
          <w:lang w:eastAsia="ru-RU"/>
        </w:rPr>
        <w:t>.</w:t>
      </w:r>
      <w:r w:rsidR="00920D8E" w:rsidRPr="00A70AE5">
        <w:rPr>
          <w:rFonts w:eastAsia="Times New Roman"/>
          <w:color w:val="auto"/>
          <w:sz w:val="28"/>
          <w:szCs w:val="28"/>
          <w:lang w:eastAsia="ru-RU"/>
        </w:rPr>
        <w:t xml:space="preserve">                                                             </w:t>
      </w:r>
    </w:p>
    <w:p w:rsidR="00920D8E" w:rsidRDefault="00920D8E" w:rsidP="00920D8E">
      <w:pPr>
        <w:spacing w:after="0"/>
        <w:ind w:firstLine="510"/>
        <w:rPr>
          <w:rFonts w:eastAsia="Times New Roman"/>
          <w:color w:val="FF0000"/>
          <w:sz w:val="28"/>
          <w:szCs w:val="28"/>
          <w:lang w:eastAsia="ru-RU"/>
        </w:rPr>
      </w:pPr>
      <w:r w:rsidRPr="00A70AE5">
        <w:rPr>
          <w:rFonts w:eastAsia="Times New Roman"/>
          <w:color w:val="auto"/>
          <w:sz w:val="28"/>
          <w:szCs w:val="28"/>
          <w:lang w:eastAsia="ru-RU"/>
        </w:rPr>
        <w:t>Плановая наполняемость</w:t>
      </w:r>
      <w:r>
        <w:rPr>
          <w:rFonts w:eastAsia="Times New Roman"/>
          <w:color w:val="000000"/>
          <w:sz w:val="28"/>
          <w:szCs w:val="28"/>
          <w:lang w:eastAsia="ru-RU"/>
        </w:rPr>
        <w:t>: 70 мест</w:t>
      </w:r>
      <w:r w:rsidRPr="00A70AE5">
        <w:rPr>
          <w:rFonts w:eastAsia="Times New Roman"/>
          <w:color w:val="FF0000"/>
          <w:sz w:val="28"/>
          <w:szCs w:val="28"/>
          <w:lang w:eastAsia="ru-RU"/>
        </w:rPr>
        <w:t>.</w:t>
      </w:r>
    </w:p>
    <w:p w:rsidR="00C31AC5" w:rsidRPr="00C31AC5" w:rsidRDefault="00C31AC5" w:rsidP="00A70AE5">
      <w:pPr>
        <w:spacing w:after="0"/>
        <w:ind w:firstLine="510"/>
        <w:rPr>
          <w:rFonts w:eastAsia="Times New Roman"/>
          <w:color w:val="FF0000"/>
          <w:sz w:val="28"/>
          <w:szCs w:val="28"/>
          <w:lang w:eastAsia="ru-RU"/>
        </w:rPr>
      </w:pPr>
    </w:p>
    <w:p w:rsidR="00DB7AC0" w:rsidRPr="004D5D99" w:rsidRDefault="00DB7AC0" w:rsidP="00D22E0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color w:val="auto"/>
          <w:sz w:val="28"/>
          <w:szCs w:val="28"/>
        </w:rPr>
      </w:pPr>
      <w:r w:rsidRPr="004D5D99">
        <w:rPr>
          <w:color w:val="auto"/>
          <w:sz w:val="28"/>
          <w:szCs w:val="28"/>
        </w:rPr>
        <w:t xml:space="preserve">Общее количество работающих физических </w:t>
      </w:r>
      <w:r w:rsidR="00F56D07" w:rsidRPr="004D5D99">
        <w:rPr>
          <w:color w:val="auto"/>
          <w:sz w:val="28"/>
          <w:szCs w:val="28"/>
        </w:rPr>
        <w:t xml:space="preserve">лиц: </w:t>
      </w:r>
      <w:r w:rsidR="00451969" w:rsidRPr="004D5D99">
        <w:rPr>
          <w:color w:val="auto"/>
          <w:sz w:val="28"/>
          <w:szCs w:val="28"/>
        </w:rPr>
        <w:t>81</w:t>
      </w:r>
      <w:r w:rsidRPr="004D5D99">
        <w:rPr>
          <w:color w:val="auto"/>
          <w:sz w:val="28"/>
          <w:szCs w:val="28"/>
        </w:rPr>
        <w:t xml:space="preserve"> человек.</w:t>
      </w:r>
    </w:p>
    <w:p w:rsidR="00DB7AC0" w:rsidRPr="00C31AC5" w:rsidRDefault="00DB7AC0" w:rsidP="00DB7AC0">
      <w:pPr>
        <w:spacing w:after="0" w:line="360" w:lineRule="auto"/>
        <w:jc w:val="both"/>
        <w:rPr>
          <w:b/>
          <w:bCs/>
          <w:i/>
          <w:iCs/>
          <w:color w:val="auto"/>
          <w:sz w:val="28"/>
          <w:szCs w:val="28"/>
          <w:shd w:val="clear" w:color="auto" w:fill="FFFFFF"/>
        </w:rPr>
      </w:pPr>
      <w:r w:rsidRPr="00C31AC5">
        <w:rPr>
          <w:b/>
          <w:bCs/>
          <w:i/>
          <w:iCs/>
          <w:color w:val="auto"/>
          <w:sz w:val="28"/>
          <w:szCs w:val="28"/>
          <w:shd w:val="clear" w:color="auto" w:fill="FFFFFF"/>
        </w:rPr>
        <w:t>Данные о континг</w:t>
      </w:r>
      <w:r w:rsidR="00C81604" w:rsidRPr="00C31AC5">
        <w:rPr>
          <w:b/>
          <w:bCs/>
          <w:i/>
          <w:iCs/>
          <w:color w:val="auto"/>
          <w:sz w:val="28"/>
          <w:szCs w:val="28"/>
          <w:shd w:val="clear" w:color="auto" w:fill="FFFFFF"/>
        </w:rPr>
        <w:t>енте воспита</w:t>
      </w:r>
      <w:r w:rsidR="004825DF" w:rsidRPr="00C31AC5">
        <w:rPr>
          <w:b/>
          <w:bCs/>
          <w:i/>
          <w:iCs/>
          <w:color w:val="auto"/>
          <w:sz w:val="28"/>
          <w:szCs w:val="28"/>
          <w:shd w:val="clear" w:color="auto" w:fill="FFFFFF"/>
        </w:rPr>
        <w:t>нников на 01.0</w:t>
      </w:r>
      <w:r w:rsidR="003B14E5" w:rsidRPr="00C31AC5">
        <w:rPr>
          <w:b/>
          <w:bCs/>
          <w:i/>
          <w:iCs/>
          <w:color w:val="auto"/>
          <w:sz w:val="28"/>
          <w:szCs w:val="28"/>
          <w:shd w:val="clear" w:color="auto" w:fill="FFFFFF"/>
        </w:rPr>
        <w:t>3</w:t>
      </w:r>
      <w:r w:rsidR="004825DF" w:rsidRPr="00C31AC5">
        <w:rPr>
          <w:b/>
          <w:bCs/>
          <w:i/>
          <w:iCs/>
          <w:color w:val="auto"/>
          <w:sz w:val="28"/>
          <w:szCs w:val="28"/>
          <w:shd w:val="clear" w:color="auto" w:fill="FFFFFF"/>
        </w:rPr>
        <w:t>.202</w:t>
      </w:r>
      <w:r w:rsidR="00C31AC5">
        <w:rPr>
          <w:b/>
          <w:bCs/>
          <w:i/>
          <w:iCs/>
          <w:color w:val="auto"/>
          <w:sz w:val="28"/>
          <w:szCs w:val="28"/>
          <w:shd w:val="clear" w:color="auto" w:fill="FFFFFF"/>
        </w:rPr>
        <w:t>5</w:t>
      </w:r>
      <w:r w:rsidRPr="00C31AC5">
        <w:rPr>
          <w:b/>
          <w:bCs/>
          <w:i/>
          <w:iCs/>
          <w:color w:val="auto"/>
          <w:sz w:val="28"/>
          <w:szCs w:val="28"/>
          <w:shd w:val="clear" w:color="auto" w:fill="FFFFFF"/>
        </w:rPr>
        <w:t xml:space="preserve"> г.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58"/>
        <w:gridCol w:w="1499"/>
        <w:gridCol w:w="3296"/>
      </w:tblGrid>
      <w:tr w:rsidR="00477A52" w:rsidRPr="009F0C50" w:rsidTr="00477A52">
        <w:tc>
          <w:tcPr>
            <w:tcW w:w="5058" w:type="dxa"/>
          </w:tcPr>
          <w:p w:rsidR="00477A52" w:rsidRPr="009F0C50" w:rsidRDefault="00477A52" w:rsidP="00532ABE">
            <w:pPr>
              <w:spacing w:after="0" w:line="360" w:lineRule="auto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F0C50">
              <w:rPr>
                <w:b/>
                <w:bCs/>
                <w:color w:val="auto"/>
                <w:shd w:val="clear" w:color="auto" w:fill="FFFFFF"/>
              </w:rPr>
              <w:t>Показатель</w:t>
            </w:r>
          </w:p>
        </w:tc>
        <w:tc>
          <w:tcPr>
            <w:tcW w:w="1499" w:type="dxa"/>
          </w:tcPr>
          <w:p w:rsidR="00477A52" w:rsidRPr="009F0C50" w:rsidRDefault="00477A52" w:rsidP="00532ABE">
            <w:pPr>
              <w:spacing w:after="0" w:line="360" w:lineRule="auto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F0C50">
              <w:rPr>
                <w:b/>
                <w:bCs/>
                <w:color w:val="auto"/>
                <w:shd w:val="clear" w:color="auto" w:fill="FFFFFF"/>
              </w:rPr>
              <w:t>Количество групп</w:t>
            </w:r>
          </w:p>
        </w:tc>
        <w:tc>
          <w:tcPr>
            <w:tcW w:w="3296" w:type="dxa"/>
          </w:tcPr>
          <w:p w:rsidR="00477A52" w:rsidRPr="009F0C50" w:rsidRDefault="00477A52" w:rsidP="00532ABE">
            <w:pPr>
              <w:spacing w:after="0" w:line="360" w:lineRule="auto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F0C50">
              <w:rPr>
                <w:b/>
                <w:bCs/>
                <w:color w:val="auto"/>
                <w:shd w:val="clear" w:color="auto" w:fill="FFFFFF"/>
              </w:rPr>
              <w:t>Количество воспитанников</w:t>
            </w:r>
          </w:p>
        </w:tc>
      </w:tr>
      <w:tr w:rsidR="00477A52" w:rsidRPr="009F0C50" w:rsidTr="00477A52">
        <w:tc>
          <w:tcPr>
            <w:tcW w:w="5058" w:type="dxa"/>
          </w:tcPr>
          <w:p w:rsidR="00477A52" w:rsidRPr="009F0C50" w:rsidRDefault="00477A52" w:rsidP="00532ABE">
            <w:pPr>
              <w:spacing w:after="0" w:line="360" w:lineRule="auto"/>
              <w:jc w:val="both"/>
              <w:rPr>
                <w:color w:val="auto"/>
                <w:shd w:val="clear" w:color="auto" w:fill="FFFFFF"/>
              </w:rPr>
            </w:pPr>
            <w:r w:rsidRPr="009F0C50">
              <w:rPr>
                <w:color w:val="auto"/>
                <w:shd w:val="clear" w:color="auto" w:fill="FFFFFF"/>
              </w:rPr>
              <w:t>Всего групп</w:t>
            </w:r>
          </w:p>
        </w:tc>
        <w:tc>
          <w:tcPr>
            <w:tcW w:w="1499" w:type="dxa"/>
          </w:tcPr>
          <w:p w:rsidR="00477A52" w:rsidRPr="009F0C50" w:rsidRDefault="00C31AC5" w:rsidP="00532ABE">
            <w:pPr>
              <w:spacing w:after="0" w:line="360" w:lineRule="auto"/>
              <w:jc w:val="center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15</w:t>
            </w:r>
          </w:p>
        </w:tc>
        <w:tc>
          <w:tcPr>
            <w:tcW w:w="3296" w:type="dxa"/>
          </w:tcPr>
          <w:p w:rsidR="00477A52" w:rsidRPr="009F0C50" w:rsidRDefault="00477A52" w:rsidP="00532ABE">
            <w:pPr>
              <w:spacing w:after="0" w:line="360" w:lineRule="auto"/>
              <w:jc w:val="both"/>
              <w:rPr>
                <w:color w:val="auto"/>
                <w:shd w:val="clear" w:color="auto" w:fill="FFFFFF"/>
              </w:rPr>
            </w:pPr>
          </w:p>
        </w:tc>
      </w:tr>
      <w:tr w:rsidR="00477A52" w:rsidRPr="009F0C50" w:rsidTr="00477A52">
        <w:tc>
          <w:tcPr>
            <w:tcW w:w="5058" w:type="dxa"/>
          </w:tcPr>
          <w:p w:rsidR="00477A52" w:rsidRPr="009F0C50" w:rsidRDefault="00477A52" w:rsidP="00532ABE">
            <w:pPr>
              <w:spacing w:after="0" w:line="360" w:lineRule="auto"/>
              <w:jc w:val="both"/>
              <w:rPr>
                <w:color w:val="auto"/>
                <w:shd w:val="clear" w:color="auto" w:fill="FFFFFF"/>
              </w:rPr>
            </w:pPr>
            <w:r w:rsidRPr="009F0C50">
              <w:rPr>
                <w:color w:val="auto"/>
                <w:shd w:val="clear" w:color="auto" w:fill="FFFFFF"/>
              </w:rPr>
              <w:t>Всего воспитанников</w:t>
            </w:r>
          </w:p>
        </w:tc>
        <w:tc>
          <w:tcPr>
            <w:tcW w:w="4795" w:type="dxa"/>
            <w:gridSpan w:val="2"/>
          </w:tcPr>
          <w:p w:rsidR="00477A52" w:rsidRPr="003B14E5" w:rsidRDefault="00030F0D" w:rsidP="00C31AC5">
            <w:pPr>
              <w:spacing w:after="0" w:line="360" w:lineRule="auto"/>
              <w:jc w:val="center"/>
              <w:rPr>
                <w:color w:val="auto"/>
                <w:shd w:val="clear" w:color="auto" w:fill="FFFFFF"/>
              </w:rPr>
            </w:pPr>
            <w:r w:rsidRPr="003B14E5">
              <w:rPr>
                <w:color w:val="auto"/>
                <w:shd w:val="clear" w:color="auto" w:fill="FFFFFF"/>
                <w:lang w:val="en-US"/>
              </w:rPr>
              <w:t xml:space="preserve">                       </w:t>
            </w:r>
            <w:r w:rsidR="004D5D99">
              <w:rPr>
                <w:color w:val="auto"/>
                <w:shd w:val="clear" w:color="auto" w:fill="FFFFFF"/>
              </w:rPr>
              <w:t>328</w:t>
            </w:r>
          </w:p>
        </w:tc>
      </w:tr>
      <w:tr w:rsidR="00477A52" w:rsidRPr="009F0C50" w:rsidTr="00477A52">
        <w:tc>
          <w:tcPr>
            <w:tcW w:w="5058" w:type="dxa"/>
          </w:tcPr>
          <w:p w:rsidR="00477A52" w:rsidRPr="009F0C50" w:rsidRDefault="00477A52" w:rsidP="00532ABE">
            <w:pPr>
              <w:spacing w:after="0" w:line="360" w:lineRule="auto"/>
              <w:jc w:val="both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Группа р</w:t>
            </w:r>
            <w:r w:rsidRPr="009F0C50">
              <w:rPr>
                <w:color w:val="auto"/>
                <w:shd w:val="clear" w:color="auto" w:fill="FFFFFF"/>
              </w:rPr>
              <w:t>аннего возраста</w:t>
            </w:r>
            <w:r>
              <w:rPr>
                <w:color w:val="auto"/>
                <w:shd w:val="clear" w:color="auto" w:fill="FFFFFF"/>
              </w:rPr>
              <w:t xml:space="preserve"> </w:t>
            </w:r>
          </w:p>
        </w:tc>
        <w:tc>
          <w:tcPr>
            <w:tcW w:w="1499" w:type="dxa"/>
          </w:tcPr>
          <w:p w:rsidR="00477A52" w:rsidRPr="009F0C50" w:rsidRDefault="00C31AC5" w:rsidP="00532ABE">
            <w:pPr>
              <w:spacing w:after="0" w:line="360" w:lineRule="auto"/>
              <w:jc w:val="center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1</w:t>
            </w:r>
          </w:p>
        </w:tc>
        <w:tc>
          <w:tcPr>
            <w:tcW w:w="3296" w:type="dxa"/>
          </w:tcPr>
          <w:p w:rsidR="00477A52" w:rsidRPr="003B14E5" w:rsidRDefault="00C31AC5" w:rsidP="00686A42">
            <w:pPr>
              <w:spacing w:after="0" w:line="360" w:lineRule="auto"/>
              <w:jc w:val="center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15</w:t>
            </w:r>
          </w:p>
        </w:tc>
      </w:tr>
      <w:tr w:rsidR="00477A52" w:rsidRPr="009F0C50" w:rsidTr="00477A52">
        <w:tc>
          <w:tcPr>
            <w:tcW w:w="5058" w:type="dxa"/>
          </w:tcPr>
          <w:p w:rsidR="00477A52" w:rsidRPr="009F0C50" w:rsidRDefault="00477A52" w:rsidP="00477A52">
            <w:pPr>
              <w:spacing w:after="0" w:line="360" w:lineRule="auto"/>
              <w:jc w:val="both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М</w:t>
            </w:r>
            <w:r w:rsidRPr="009F0C50">
              <w:rPr>
                <w:color w:val="auto"/>
                <w:shd w:val="clear" w:color="auto" w:fill="FFFFFF"/>
              </w:rPr>
              <w:t>л</w:t>
            </w:r>
            <w:r>
              <w:rPr>
                <w:color w:val="auto"/>
                <w:shd w:val="clear" w:color="auto" w:fill="FFFFFF"/>
              </w:rPr>
              <w:t>адшая</w:t>
            </w:r>
            <w:r w:rsidRPr="009F0C50">
              <w:rPr>
                <w:color w:val="auto"/>
                <w:shd w:val="clear" w:color="auto" w:fill="FFFFFF"/>
              </w:rPr>
              <w:t>.</w:t>
            </w:r>
            <w:r>
              <w:rPr>
                <w:color w:val="auto"/>
                <w:shd w:val="clear" w:color="auto" w:fill="FFFFFF"/>
              </w:rPr>
              <w:t xml:space="preserve"> </w:t>
            </w:r>
            <w:r w:rsidRPr="009F0C50">
              <w:rPr>
                <w:color w:val="auto"/>
                <w:shd w:val="clear" w:color="auto" w:fill="FFFFFF"/>
              </w:rPr>
              <w:t>группа</w:t>
            </w:r>
            <w:r>
              <w:rPr>
                <w:color w:val="auto"/>
                <w:shd w:val="clear" w:color="auto" w:fill="FFFFFF"/>
              </w:rPr>
              <w:t xml:space="preserve"> </w:t>
            </w:r>
          </w:p>
        </w:tc>
        <w:tc>
          <w:tcPr>
            <w:tcW w:w="1499" w:type="dxa"/>
          </w:tcPr>
          <w:p w:rsidR="00477A52" w:rsidRPr="009F0C50" w:rsidRDefault="00C31AC5" w:rsidP="00532ABE">
            <w:pPr>
              <w:spacing w:after="0" w:line="360" w:lineRule="auto"/>
              <w:jc w:val="center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5</w:t>
            </w:r>
          </w:p>
        </w:tc>
        <w:tc>
          <w:tcPr>
            <w:tcW w:w="3296" w:type="dxa"/>
          </w:tcPr>
          <w:p w:rsidR="00477A52" w:rsidRPr="003B14E5" w:rsidRDefault="00C31AC5" w:rsidP="00532ABE">
            <w:pPr>
              <w:spacing w:after="0" w:line="360" w:lineRule="auto"/>
              <w:jc w:val="center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106</w:t>
            </w:r>
          </w:p>
        </w:tc>
      </w:tr>
      <w:tr w:rsidR="00477A52" w:rsidRPr="009F0C50" w:rsidTr="00477A52">
        <w:tc>
          <w:tcPr>
            <w:tcW w:w="5058" w:type="dxa"/>
          </w:tcPr>
          <w:p w:rsidR="00477A52" w:rsidRPr="009F0C50" w:rsidRDefault="00477A52" w:rsidP="00ED2152">
            <w:pPr>
              <w:spacing w:after="0" w:line="360" w:lineRule="auto"/>
              <w:jc w:val="both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С</w:t>
            </w:r>
            <w:r w:rsidRPr="009F0C50">
              <w:rPr>
                <w:color w:val="auto"/>
                <w:shd w:val="clear" w:color="auto" w:fill="FFFFFF"/>
              </w:rPr>
              <w:t>редняя группа</w:t>
            </w:r>
          </w:p>
        </w:tc>
        <w:tc>
          <w:tcPr>
            <w:tcW w:w="1499" w:type="dxa"/>
          </w:tcPr>
          <w:p w:rsidR="00477A52" w:rsidRPr="009F0C50" w:rsidRDefault="00C31AC5" w:rsidP="00ED2152">
            <w:pPr>
              <w:spacing w:after="0" w:line="360" w:lineRule="auto"/>
              <w:jc w:val="center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3</w:t>
            </w:r>
          </w:p>
        </w:tc>
        <w:tc>
          <w:tcPr>
            <w:tcW w:w="3296" w:type="dxa"/>
          </w:tcPr>
          <w:p w:rsidR="00477A52" w:rsidRPr="003B14E5" w:rsidRDefault="00C31AC5" w:rsidP="00ED2152">
            <w:pPr>
              <w:spacing w:after="0" w:line="360" w:lineRule="auto"/>
              <w:jc w:val="center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70</w:t>
            </w:r>
          </w:p>
        </w:tc>
      </w:tr>
      <w:tr w:rsidR="00477A52" w:rsidRPr="009F0C50" w:rsidTr="00477A52">
        <w:tc>
          <w:tcPr>
            <w:tcW w:w="5058" w:type="dxa"/>
          </w:tcPr>
          <w:p w:rsidR="00477A52" w:rsidRPr="009F0C50" w:rsidRDefault="00477A52" w:rsidP="00532ABE">
            <w:pPr>
              <w:spacing w:after="0" w:line="360" w:lineRule="auto"/>
              <w:jc w:val="both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С</w:t>
            </w:r>
            <w:r w:rsidRPr="009F0C50">
              <w:rPr>
                <w:color w:val="auto"/>
                <w:shd w:val="clear" w:color="auto" w:fill="FFFFFF"/>
              </w:rPr>
              <w:t>таршая группа</w:t>
            </w:r>
            <w:r>
              <w:rPr>
                <w:color w:val="auto"/>
                <w:shd w:val="clear" w:color="auto" w:fill="FFFFFF"/>
              </w:rPr>
              <w:t xml:space="preserve"> </w:t>
            </w:r>
          </w:p>
        </w:tc>
        <w:tc>
          <w:tcPr>
            <w:tcW w:w="1499" w:type="dxa"/>
          </w:tcPr>
          <w:p w:rsidR="00477A52" w:rsidRPr="009F0C50" w:rsidRDefault="000939EB" w:rsidP="00532ABE">
            <w:pPr>
              <w:spacing w:after="0" w:line="360" w:lineRule="auto"/>
              <w:jc w:val="center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3</w:t>
            </w:r>
          </w:p>
        </w:tc>
        <w:tc>
          <w:tcPr>
            <w:tcW w:w="3296" w:type="dxa"/>
          </w:tcPr>
          <w:p w:rsidR="00477A52" w:rsidRPr="003B14E5" w:rsidRDefault="00C31AC5" w:rsidP="00532ABE">
            <w:pPr>
              <w:spacing w:after="0" w:line="360" w:lineRule="auto"/>
              <w:jc w:val="center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61</w:t>
            </w:r>
          </w:p>
        </w:tc>
      </w:tr>
      <w:tr w:rsidR="00477A52" w:rsidRPr="009F0C50" w:rsidTr="00477A52">
        <w:tc>
          <w:tcPr>
            <w:tcW w:w="5058" w:type="dxa"/>
          </w:tcPr>
          <w:p w:rsidR="00477A52" w:rsidRPr="009F0C50" w:rsidRDefault="00477A52" w:rsidP="00532ABE">
            <w:pPr>
              <w:spacing w:after="0" w:line="360" w:lineRule="auto"/>
              <w:jc w:val="both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 xml:space="preserve">Подготовительная </w:t>
            </w:r>
            <w:r w:rsidRPr="009F0C50">
              <w:rPr>
                <w:color w:val="auto"/>
                <w:shd w:val="clear" w:color="auto" w:fill="FFFFFF"/>
              </w:rPr>
              <w:t>группа</w:t>
            </w:r>
            <w:r>
              <w:rPr>
                <w:color w:val="auto"/>
                <w:shd w:val="clear" w:color="auto" w:fill="FFFFFF"/>
              </w:rPr>
              <w:t xml:space="preserve"> </w:t>
            </w:r>
          </w:p>
        </w:tc>
        <w:tc>
          <w:tcPr>
            <w:tcW w:w="1499" w:type="dxa"/>
          </w:tcPr>
          <w:p w:rsidR="00477A52" w:rsidRPr="009F0C50" w:rsidRDefault="00477A52" w:rsidP="00532ABE">
            <w:pPr>
              <w:spacing w:after="0" w:line="360" w:lineRule="auto"/>
              <w:jc w:val="center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3</w:t>
            </w:r>
          </w:p>
        </w:tc>
        <w:tc>
          <w:tcPr>
            <w:tcW w:w="3296" w:type="dxa"/>
          </w:tcPr>
          <w:p w:rsidR="00477A52" w:rsidRPr="003B14E5" w:rsidRDefault="00C31AC5" w:rsidP="00532ABE">
            <w:pPr>
              <w:spacing w:after="0" w:line="360" w:lineRule="auto"/>
              <w:jc w:val="center"/>
              <w:rPr>
                <w:color w:val="auto"/>
                <w:shd w:val="clear" w:color="auto" w:fill="FFFFFF"/>
              </w:rPr>
            </w:pPr>
            <w:r>
              <w:rPr>
                <w:color w:val="auto"/>
                <w:shd w:val="clear" w:color="auto" w:fill="FFFFFF"/>
              </w:rPr>
              <w:t>76</w:t>
            </w:r>
          </w:p>
        </w:tc>
      </w:tr>
    </w:tbl>
    <w:p w:rsidR="00E56823" w:rsidRDefault="00E56823" w:rsidP="00DB7AC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/>
          <w:i/>
          <w:color w:val="auto"/>
        </w:rPr>
      </w:pPr>
    </w:p>
    <w:p w:rsidR="00F53474" w:rsidRPr="00B32C07" w:rsidRDefault="0068554D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B32C07">
        <w:rPr>
          <w:rStyle w:val="afe"/>
          <w:b w:val="0"/>
          <w:i w:val="0"/>
          <w:color w:val="auto"/>
          <w:sz w:val="28"/>
          <w:szCs w:val="28"/>
        </w:rPr>
        <w:t>2. Оценка образовательной деятельности</w:t>
      </w:r>
    </w:p>
    <w:p w:rsidR="00DB431A" w:rsidRPr="00B32C07" w:rsidRDefault="00B32C07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B32C07">
        <w:rPr>
          <w:rStyle w:val="afe"/>
          <w:b w:val="0"/>
          <w:i w:val="0"/>
          <w:color w:val="auto"/>
          <w:sz w:val="28"/>
          <w:szCs w:val="28"/>
        </w:rPr>
        <w:t xml:space="preserve">      </w:t>
      </w:r>
      <w:r w:rsidR="00DB431A" w:rsidRPr="00B32C07">
        <w:rPr>
          <w:rStyle w:val="afe"/>
          <w:b w:val="0"/>
          <w:i w:val="0"/>
          <w:color w:val="auto"/>
          <w:sz w:val="28"/>
          <w:szCs w:val="28"/>
        </w:rPr>
        <w:t>Дошкольное учреждение осуществляет свою деятельность в соответствии с:</w:t>
      </w:r>
    </w:p>
    <w:p w:rsidR="00DB431A" w:rsidRPr="00B32C07" w:rsidRDefault="00B32C07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B32C07">
        <w:rPr>
          <w:rStyle w:val="afe"/>
          <w:b w:val="0"/>
          <w:i w:val="0"/>
          <w:color w:val="auto"/>
          <w:sz w:val="28"/>
          <w:szCs w:val="28"/>
        </w:rPr>
        <w:t>-</w:t>
      </w:r>
      <w:r w:rsidR="00DB431A" w:rsidRPr="00B32C07">
        <w:rPr>
          <w:rStyle w:val="afe"/>
          <w:b w:val="0"/>
          <w:i w:val="0"/>
          <w:color w:val="auto"/>
          <w:sz w:val="28"/>
          <w:szCs w:val="28"/>
        </w:rPr>
        <w:t>Законом РФ «Об образовании в Российской Федерации» от 29.12.2012 г. № 273 – ФЗ;</w:t>
      </w:r>
    </w:p>
    <w:p w:rsidR="00DB431A" w:rsidRPr="00B32C07" w:rsidRDefault="00DB431A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B32C07">
        <w:rPr>
          <w:rStyle w:val="afe"/>
          <w:b w:val="0"/>
          <w:i w:val="0"/>
          <w:color w:val="auto"/>
          <w:sz w:val="28"/>
          <w:szCs w:val="28"/>
        </w:rPr>
        <w:t>Приказом Минобрнауки РФ от 17.10.2013 N 1155 «Об утверждении федерального государственного образовательного стандарта дошкольного образования»</w:t>
      </w:r>
      <w:r w:rsidR="00CA366F" w:rsidRPr="00B32C07">
        <w:rPr>
          <w:rStyle w:val="afe"/>
          <w:b w:val="0"/>
          <w:i w:val="0"/>
          <w:color w:val="auto"/>
          <w:sz w:val="28"/>
          <w:szCs w:val="28"/>
        </w:rPr>
        <w:t>;</w:t>
      </w:r>
    </w:p>
    <w:p w:rsidR="00DB431A" w:rsidRPr="00B32C07" w:rsidRDefault="00B32C07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B32C07">
        <w:rPr>
          <w:rStyle w:val="afe"/>
          <w:b w:val="0"/>
          <w:i w:val="0"/>
          <w:color w:val="auto"/>
          <w:sz w:val="28"/>
          <w:szCs w:val="28"/>
        </w:rPr>
        <w:t>-</w:t>
      </w:r>
      <w:r w:rsidR="00DB431A" w:rsidRPr="00B32C07">
        <w:rPr>
          <w:rStyle w:val="afe"/>
          <w:b w:val="0"/>
          <w:i w:val="0"/>
          <w:color w:val="auto"/>
          <w:sz w:val="28"/>
          <w:szCs w:val="28"/>
        </w:rPr>
        <w:t>Федеральным государственным образовательным стандартом дошкольного образования</w:t>
      </w:r>
      <w:r w:rsidR="00CA366F" w:rsidRPr="00B32C07">
        <w:rPr>
          <w:rStyle w:val="afe"/>
          <w:b w:val="0"/>
          <w:i w:val="0"/>
          <w:color w:val="auto"/>
          <w:sz w:val="28"/>
          <w:szCs w:val="28"/>
        </w:rPr>
        <w:t>;</w:t>
      </w:r>
    </w:p>
    <w:p w:rsidR="00DB431A" w:rsidRDefault="00B32C07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B32C07">
        <w:rPr>
          <w:rStyle w:val="afe"/>
          <w:b w:val="0"/>
          <w:i w:val="0"/>
          <w:color w:val="auto"/>
          <w:sz w:val="28"/>
          <w:szCs w:val="28"/>
        </w:rPr>
        <w:t>-</w:t>
      </w:r>
      <w:r w:rsidR="00DB431A" w:rsidRPr="00B32C07">
        <w:rPr>
          <w:rStyle w:val="afe"/>
          <w:b w:val="0"/>
          <w:i w:val="0"/>
          <w:color w:val="auto"/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образования и науки РФ от 30.08.2013 г. № 1014;</w:t>
      </w:r>
    </w:p>
    <w:p w:rsidR="004D652E" w:rsidRPr="00A16D6C" w:rsidRDefault="004D652E" w:rsidP="00A16D6C">
      <w:pPr>
        <w:jc w:val="both"/>
        <w:rPr>
          <w:color w:val="auto"/>
          <w:sz w:val="28"/>
          <w:szCs w:val="28"/>
        </w:rPr>
      </w:pPr>
      <w:r w:rsidRPr="00A16D6C">
        <w:rPr>
          <w:color w:val="auto"/>
          <w:sz w:val="28"/>
          <w:szCs w:val="28"/>
        </w:rPr>
        <w:t>- приказом Минпросвещения России от 15.05.2020 № 236 «Об утверждении Порядка приема на обучение по образовательным программам дошкольного образования»;</w:t>
      </w:r>
    </w:p>
    <w:p w:rsidR="004D652E" w:rsidRPr="00A16D6C" w:rsidRDefault="004D652E" w:rsidP="00A16D6C">
      <w:pPr>
        <w:jc w:val="both"/>
        <w:rPr>
          <w:color w:val="auto"/>
          <w:sz w:val="28"/>
          <w:szCs w:val="28"/>
        </w:rPr>
      </w:pPr>
      <w:r w:rsidRPr="00A16D6C">
        <w:rPr>
          <w:color w:val="auto"/>
          <w:sz w:val="28"/>
          <w:szCs w:val="28"/>
        </w:rPr>
        <w:t>-приказом Минпросвещения России от 04.10.2021г. № 686 «О внесении изменений в приказ № 236 от 15.05.2020г.»;</w:t>
      </w:r>
    </w:p>
    <w:p w:rsidR="00DB431A" w:rsidRPr="00A16D6C" w:rsidRDefault="00B32C07" w:rsidP="00A16D6C">
      <w:pPr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A16D6C">
        <w:rPr>
          <w:rStyle w:val="afe"/>
          <w:b w:val="0"/>
          <w:i w:val="0"/>
          <w:color w:val="auto"/>
          <w:sz w:val="28"/>
          <w:szCs w:val="28"/>
        </w:rPr>
        <w:t>-</w:t>
      </w:r>
      <w:r w:rsidR="00DB431A" w:rsidRPr="00A16D6C">
        <w:rPr>
          <w:rStyle w:val="afe"/>
          <w:b w:val="0"/>
          <w:i w:val="0"/>
          <w:color w:val="auto"/>
          <w:sz w:val="28"/>
          <w:szCs w:val="28"/>
        </w:rPr>
        <w:t>Уставом ДОУ;</w:t>
      </w:r>
    </w:p>
    <w:p w:rsidR="00DB431A" w:rsidRPr="00B32C07" w:rsidRDefault="00B32C07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283A9A">
        <w:rPr>
          <w:rStyle w:val="afe"/>
          <w:b w:val="0"/>
          <w:i w:val="0"/>
          <w:color w:val="auto"/>
          <w:sz w:val="28"/>
          <w:szCs w:val="28"/>
        </w:rPr>
        <w:t>-</w:t>
      </w:r>
      <w:r w:rsidR="00DB431A" w:rsidRPr="00B32C07">
        <w:rPr>
          <w:rStyle w:val="afe"/>
          <w:b w:val="0"/>
          <w:i w:val="0"/>
          <w:color w:val="auto"/>
          <w:sz w:val="28"/>
          <w:szCs w:val="28"/>
        </w:rPr>
        <w:t>Локальными актами ДОУ.</w:t>
      </w:r>
    </w:p>
    <w:p w:rsidR="00DB431A" w:rsidRPr="00B32C07" w:rsidRDefault="00DB431A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B32C07">
        <w:rPr>
          <w:rStyle w:val="afe"/>
          <w:b w:val="0"/>
          <w:i w:val="0"/>
          <w:color w:val="auto"/>
          <w:sz w:val="28"/>
          <w:szCs w:val="28"/>
        </w:rPr>
        <w:t xml:space="preserve">          Образовательная деятельность организуется в соответствии с основной образовательной программой дошкольного образования ДОУ и направлена на формирование общей культуры воспитанников, развитие физических, интеллектуальных, нравственных, эстетических и личностных качеств с учетом возрастных и индивидуальных особенностей, формирование предпосылок учебной деятельности, сохранения и укрепления здоровья детей дошкольного возраста.</w:t>
      </w:r>
    </w:p>
    <w:p w:rsidR="00DB431A" w:rsidRPr="00B32C07" w:rsidRDefault="00DB431A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B32C07">
        <w:rPr>
          <w:rStyle w:val="afe"/>
          <w:b w:val="0"/>
          <w:i w:val="0"/>
          <w:color w:val="auto"/>
          <w:sz w:val="28"/>
          <w:szCs w:val="28"/>
        </w:rPr>
        <w:t xml:space="preserve">          Образовательная деятельность ведется на русском языке, нормативный срок обучения 5 лет, уровень образования – </w:t>
      </w:r>
      <w:r w:rsidR="00A2673E" w:rsidRPr="00B32C07">
        <w:rPr>
          <w:rStyle w:val="afe"/>
          <w:b w:val="0"/>
          <w:i w:val="0"/>
          <w:color w:val="auto"/>
          <w:sz w:val="28"/>
          <w:szCs w:val="28"/>
        </w:rPr>
        <w:t>дошкольное образование</w:t>
      </w:r>
      <w:r w:rsidRPr="00B32C07">
        <w:rPr>
          <w:rStyle w:val="afe"/>
          <w:b w:val="0"/>
          <w:i w:val="0"/>
          <w:color w:val="auto"/>
          <w:sz w:val="28"/>
          <w:szCs w:val="28"/>
        </w:rPr>
        <w:t>.</w:t>
      </w:r>
    </w:p>
    <w:p w:rsidR="00DB431A" w:rsidRPr="00B32C07" w:rsidRDefault="00DB431A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B32C07">
        <w:rPr>
          <w:rStyle w:val="afe"/>
          <w:b w:val="0"/>
          <w:i w:val="0"/>
          <w:color w:val="auto"/>
          <w:sz w:val="28"/>
          <w:szCs w:val="28"/>
        </w:rPr>
        <w:t>Дошкольные образовательные группы функционируют в режиме полного дня (10</w:t>
      </w:r>
      <w:r w:rsidR="00CA366F" w:rsidRPr="00B32C07">
        <w:rPr>
          <w:rStyle w:val="afe"/>
          <w:b w:val="0"/>
          <w:i w:val="0"/>
          <w:color w:val="auto"/>
          <w:sz w:val="28"/>
          <w:szCs w:val="28"/>
        </w:rPr>
        <w:t xml:space="preserve">,5 </w:t>
      </w:r>
      <w:r w:rsidRPr="00B32C07">
        <w:rPr>
          <w:rStyle w:val="afe"/>
          <w:b w:val="0"/>
          <w:i w:val="0"/>
          <w:color w:val="auto"/>
          <w:sz w:val="28"/>
          <w:szCs w:val="28"/>
        </w:rPr>
        <w:t>-часового пребывания).</w:t>
      </w:r>
    </w:p>
    <w:p w:rsidR="00DB431A" w:rsidRPr="00B32C07" w:rsidRDefault="00DB431A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B32C07">
        <w:rPr>
          <w:rStyle w:val="afe"/>
          <w:b w:val="0"/>
          <w:i w:val="0"/>
          <w:color w:val="auto"/>
          <w:sz w:val="28"/>
          <w:szCs w:val="28"/>
        </w:rPr>
        <w:t xml:space="preserve">          Программа реализуется в течение всего времени пребывания детей в ДОУ. </w:t>
      </w:r>
    </w:p>
    <w:p w:rsidR="00DB431A" w:rsidRPr="00B32C07" w:rsidRDefault="00DB431A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B32C07">
        <w:rPr>
          <w:rStyle w:val="afe"/>
          <w:b w:val="0"/>
          <w:i w:val="0"/>
          <w:color w:val="auto"/>
          <w:sz w:val="28"/>
          <w:szCs w:val="28"/>
        </w:rPr>
        <w:t xml:space="preserve">          В соответствии с лицензией на образовательную деятельность МАДОУ реализует:</w:t>
      </w:r>
    </w:p>
    <w:p w:rsidR="00600C42" w:rsidRPr="00B32C07" w:rsidRDefault="00A2673E" w:rsidP="00112E14">
      <w:pPr>
        <w:pStyle w:val="af9"/>
        <w:spacing w:line="360" w:lineRule="auto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A2673E">
        <w:rPr>
          <w:rStyle w:val="afe"/>
          <w:b w:val="0"/>
          <w:i w:val="0"/>
          <w:color w:val="auto"/>
          <w:sz w:val="28"/>
          <w:szCs w:val="28"/>
        </w:rPr>
        <w:t xml:space="preserve">          </w:t>
      </w:r>
      <w:r w:rsidR="00DB431A" w:rsidRPr="00B32C07">
        <w:rPr>
          <w:rStyle w:val="afe"/>
          <w:b w:val="0"/>
          <w:i w:val="0"/>
          <w:color w:val="auto"/>
          <w:sz w:val="28"/>
          <w:szCs w:val="28"/>
        </w:rPr>
        <w:t xml:space="preserve">Основную образовательную программу дошкольного образования (ООП ДО) МАДОУ детского сада «Буратино» с. Ивановка, которая разработана для детей от 1,5 до 7 лет, посещающих группы общеразвивающей направленности. Программа разработана на основе ФГОС ДО, </w:t>
      </w:r>
      <w:r w:rsidR="00600C42">
        <w:rPr>
          <w:rStyle w:val="afe"/>
          <w:b w:val="0"/>
          <w:i w:val="0"/>
          <w:color w:val="auto"/>
          <w:sz w:val="28"/>
          <w:szCs w:val="28"/>
        </w:rPr>
        <w:t>ФОП ДО и комплексной образовательной</w:t>
      </w:r>
      <w:r w:rsidR="00600C42" w:rsidRPr="00600C42">
        <w:rPr>
          <w:rStyle w:val="afe"/>
          <w:b w:val="0"/>
          <w:i w:val="0"/>
          <w:color w:val="auto"/>
          <w:sz w:val="28"/>
          <w:szCs w:val="28"/>
        </w:rPr>
        <w:t xml:space="preserve"> программ</w:t>
      </w:r>
      <w:r w:rsidR="00600C42">
        <w:rPr>
          <w:rStyle w:val="afe"/>
          <w:b w:val="0"/>
          <w:i w:val="0"/>
          <w:color w:val="auto"/>
          <w:sz w:val="28"/>
          <w:szCs w:val="28"/>
        </w:rPr>
        <w:t>ы</w:t>
      </w:r>
      <w:r w:rsidR="00600C42" w:rsidRPr="00600C42">
        <w:rPr>
          <w:rStyle w:val="afe"/>
          <w:b w:val="0"/>
          <w:i w:val="0"/>
          <w:color w:val="auto"/>
          <w:sz w:val="28"/>
          <w:szCs w:val="28"/>
        </w:rPr>
        <w:t xml:space="preserve"> дошкольного образования "Мир открытий". Петерсон Л.Г., Лыкова И.А.</w:t>
      </w:r>
    </w:p>
    <w:p w:rsidR="00704B3B" w:rsidRPr="00C37211" w:rsidRDefault="00704B3B" w:rsidP="00704B3B">
      <w:pPr>
        <w:spacing w:line="360" w:lineRule="auto"/>
        <w:ind w:left="-227" w:firstLine="709"/>
        <w:contextualSpacing/>
        <w:jc w:val="both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C37211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Цели и </w:t>
      </w:r>
      <w:r w:rsidRPr="007C502D">
        <w:rPr>
          <w:rFonts w:eastAsia="Times New Roman"/>
          <w:b/>
          <w:color w:val="000000" w:themeColor="text1"/>
          <w:sz w:val="28"/>
          <w:szCs w:val="28"/>
          <w:lang w:eastAsia="ru-RU"/>
        </w:rPr>
        <w:t>задачи на 202</w:t>
      </w:r>
      <w:r w:rsidR="007C502D" w:rsidRPr="007C502D">
        <w:rPr>
          <w:rFonts w:eastAsia="Times New Roman"/>
          <w:b/>
          <w:color w:val="000000" w:themeColor="text1"/>
          <w:sz w:val="28"/>
          <w:szCs w:val="28"/>
          <w:lang w:eastAsia="ru-RU"/>
        </w:rPr>
        <w:t>4</w:t>
      </w:r>
      <w:r w:rsidRPr="007C502D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 учебный год</w:t>
      </w:r>
    </w:p>
    <w:p w:rsidR="007C502D" w:rsidRPr="007C502D" w:rsidRDefault="007C502D" w:rsidP="007C502D">
      <w:pPr>
        <w:pStyle w:val="af9"/>
        <w:spacing w:line="360" w:lineRule="auto"/>
        <w:ind w:firstLine="709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502D">
        <w:rPr>
          <w:rFonts w:eastAsia="Times New Roman"/>
          <w:b/>
          <w:color w:val="000000" w:themeColor="text1"/>
          <w:sz w:val="28"/>
          <w:szCs w:val="28"/>
          <w:lang w:eastAsia="ru-RU"/>
        </w:rPr>
        <w:t>Цель: с</w:t>
      </w:r>
      <w:r w:rsidRPr="007C502D">
        <w:rPr>
          <w:rFonts w:eastAsia="Times New Roman"/>
          <w:color w:val="000000" w:themeColor="text1"/>
          <w:sz w:val="28"/>
          <w:szCs w:val="28"/>
          <w:lang w:eastAsia="ru-RU"/>
        </w:rPr>
        <w:t xml:space="preserve">оздание воспитательно-образовательной среды, способствующей получению воспитанниками </w:t>
      </w:r>
      <w:r w:rsidR="00A24465">
        <w:rPr>
          <w:rFonts w:eastAsia="Times New Roman"/>
          <w:color w:val="000000" w:themeColor="text1"/>
          <w:sz w:val="28"/>
          <w:szCs w:val="28"/>
          <w:lang w:eastAsia="ru-RU"/>
        </w:rPr>
        <w:t xml:space="preserve">современного </w:t>
      </w:r>
      <w:r w:rsidRPr="007C502D">
        <w:rPr>
          <w:rFonts w:eastAsia="Times New Roman"/>
          <w:color w:val="000000" w:themeColor="text1"/>
          <w:sz w:val="28"/>
          <w:szCs w:val="28"/>
          <w:lang w:eastAsia="ru-RU"/>
        </w:rPr>
        <w:t>качественного воспитания и образования, духовному, нравственному, физическому развитию и социализации личности.</w:t>
      </w:r>
    </w:p>
    <w:p w:rsidR="007C502D" w:rsidRPr="007C502D" w:rsidRDefault="007C502D" w:rsidP="007C502D">
      <w:pPr>
        <w:pStyle w:val="af9"/>
        <w:spacing w:line="360" w:lineRule="auto"/>
        <w:ind w:firstLine="709"/>
        <w:rPr>
          <w:rFonts w:eastAsia="Times New Roman"/>
          <w:b/>
          <w:color w:val="000000" w:themeColor="text1"/>
          <w:sz w:val="28"/>
          <w:szCs w:val="28"/>
          <w:lang w:eastAsia="ru-RU"/>
        </w:rPr>
      </w:pPr>
      <w:r w:rsidRPr="007C502D">
        <w:rPr>
          <w:rFonts w:eastAsia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7C502D" w:rsidRPr="007C502D" w:rsidRDefault="007C502D" w:rsidP="007C502D">
      <w:pPr>
        <w:pStyle w:val="af9"/>
        <w:numPr>
          <w:ilvl w:val="0"/>
          <w:numId w:val="34"/>
        </w:numPr>
        <w:spacing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502D">
        <w:rPr>
          <w:rFonts w:eastAsia="Times New Roman"/>
          <w:color w:val="000000" w:themeColor="text1"/>
          <w:sz w:val="28"/>
          <w:szCs w:val="28"/>
          <w:lang w:eastAsia="ru-RU"/>
        </w:rPr>
        <w:t>Продолжать реализацию системы оздоровительной работы по обеспечению безопасности, сохранению и укреплению физического и психического здоровья детей, направленной на формирование интереса детей и родителей к физической культуре и здоровому образу жизни.</w:t>
      </w:r>
    </w:p>
    <w:p w:rsidR="007C502D" w:rsidRPr="007C502D" w:rsidRDefault="007C502D" w:rsidP="007C502D">
      <w:pPr>
        <w:pStyle w:val="af9"/>
        <w:numPr>
          <w:ilvl w:val="0"/>
          <w:numId w:val="34"/>
        </w:numPr>
        <w:spacing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502D">
        <w:rPr>
          <w:rFonts w:eastAsia="Times New Roman"/>
          <w:color w:val="000000" w:themeColor="text1"/>
          <w:sz w:val="28"/>
          <w:szCs w:val="28"/>
          <w:lang w:eastAsia="ru-RU"/>
        </w:rPr>
        <w:t>Приобщать дошкольников к словесному искусству: развитию художественного восприятия в единстве содержания и формы, эстетического вкуса и формирования интереса и любви к художественной литературе.</w:t>
      </w:r>
    </w:p>
    <w:p w:rsidR="007C502D" w:rsidRPr="007C502D" w:rsidRDefault="007C502D" w:rsidP="007C502D">
      <w:pPr>
        <w:pStyle w:val="af9"/>
        <w:numPr>
          <w:ilvl w:val="0"/>
          <w:numId w:val="34"/>
        </w:numPr>
        <w:spacing w:line="360" w:lineRule="auto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502D">
        <w:rPr>
          <w:rFonts w:eastAsia="Times New Roman"/>
          <w:color w:val="000000" w:themeColor="text1"/>
          <w:sz w:val="28"/>
          <w:szCs w:val="28"/>
          <w:lang w:eastAsia="ru-RU"/>
        </w:rPr>
        <w:t>Повышать компетенции педагогических работников в вопросах применения федеральной образовательной программы дошкольного образования (далее – ФОП);</w:t>
      </w:r>
    </w:p>
    <w:p w:rsidR="007C502D" w:rsidRPr="007C502D" w:rsidRDefault="007C502D" w:rsidP="007C502D">
      <w:pPr>
        <w:pStyle w:val="af9"/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7C502D">
        <w:rPr>
          <w:rFonts w:eastAsia="Times New Roman"/>
          <w:color w:val="000000" w:themeColor="text1"/>
          <w:sz w:val="28"/>
          <w:szCs w:val="28"/>
          <w:lang w:eastAsia="ru-RU"/>
        </w:rPr>
        <w:t>Для реализации поставленных задач необходимо продолжать реализовывать основную общеобразовательную программу ДОО в соответствии с ФГОС и ФОП. Продолжать совершенствовать систему комплексно-тематического планирования образовательного процесса с учетом содержания образовательных областей согласно ФГОС и ФОП к структуре основной общеобразовательной программы ДОО.</w:t>
      </w:r>
    </w:p>
    <w:p w:rsidR="00005D0E" w:rsidRPr="00704B3B" w:rsidRDefault="00005D0E" w:rsidP="00316CFE">
      <w:pPr>
        <w:pStyle w:val="af9"/>
        <w:spacing w:line="360" w:lineRule="auto"/>
        <w:ind w:firstLine="709"/>
        <w:jc w:val="both"/>
        <w:rPr>
          <w:bCs/>
          <w:iCs/>
          <w:color w:val="auto"/>
          <w:sz w:val="28"/>
          <w:szCs w:val="28"/>
        </w:rPr>
      </w:pPr>
      <w:r w:rsidRPr="00704B3B">
        <w:rPr>
          <w:bCs/>
          <w:iCs/>
          <w:color w:val="auto"/>
          <w:sz w:val="28"/>
          <w:szCs w:val="28"/>
        </w:rPr>
        <w:t>Факторы, способствующие решению годовых задач:</w:t>
      </w:r>
    </w:p>
    <w:p w:rsidR="00005D0E" w:rsidRPr="00704B3B" w:rsidRDefault="00005D0E" w:rsidP="00316CFE">
      <w:pPr>
        <w:pStyle w:val="af9"/>
        <w:spacing w:line="360" w:lineRule="auto"/>
        <w:ind w:firstLine="709"/>
        <w:jc w:val="both"/>
        <w:rPr>
          <w:bCs/>
          <w:iCs/>
          <w:color w:val="auto"/>
          <w:sz w:val="28"/>
          <w:szCs w:val="28"/>
        </w:rPr>
      </w:pPr>
      <w:r w:rsidRPr="00704B3B">
        <w:rPr>
          <w:bCs/>
          <w:iCs/>
          <w:color w:val="auto"/>
          <w:sz w:val="28"/>
          <w:szCs w:val="28"/>
        </w:rPr>
        <w:t xml:space="preserve">- активное участие педагогов в работе по включению инновационных форм работы;  </w:t>
      </w:r>
      <w:r w:rsidRPr="00704B3B">
        <w:rPr>
          <w:bCs/>
          <w:iCs/>
          <w:color w:val="auto"/>
          <w:sz w:val="28"/>
          <w:szCs w:val="28"/>
        </w:rPr>
        <w:cr/>
        <w:t xml:space="preserve">        -  система методической работы по повышению компетентности педагогов </w:t>
      </w:r>
      <w:r w:rsidR="00112E14">
        <w:rPr>
          <w:bCs/>
          <w:iCs/>
          <w:color w:val="auto"/>
          <w:sz w:val="28"/>
          <w:szCs w:val="28"/>
        </w:rPr>
        <w:t xml:space="preserve">по </w:t>
      </w:r>
      <w:r w:rsidRPr="00704B3B">
        <w:rPr>
          <w:bCs/>
          <w:iCs/>
          <w:color w:val="auto"/>
          <w:sz w:val="28"/>
          <w:szCs w:val="28"/>
        </w:rPr>
        <w:t xml:space="preserve">региональному компоненту в условиях реализации ФГОС;  </w:t>
      </w:r>
      <w:r w:rsidRPr="00704B3B">
        <w:rPr>
          <w:bCs/>
          <w:iCs/>
          <w:color w:val="auto"/>
          <w:sz w:val="28"/>
          <w:szCs w:val="28"/>
        </w:rPr>
        <w:cr/>
        <w:t xml:space="preserve">        -  создание психолого –  педагогических условий для эмоционального благополучия детей и взрослых в системе реализации ФГОС;  </w:t>
      </w:r>
    </w:p>
    <w:p w:rsidR="00005D0E" w:rsidRPr="00704B3B" w:rsidRDefault="00005D0E" w:rsidP="00C37211">
      <w:pPr>
        <w:pStyle w:val="af9"/>
        <w:spacing w:line="360" w:lineRule="auto"/>
        <w:jc w:val="both"/>
        <w:rPr>
          <w:bCs/>
          <w:iCs/>
          <w:color w:val="auto"/>
          <w:sz w:val="28"/>
          <w:szCs w:val="28"/>
        </w:rPr>
      </w:pPr>
      <w:r w:rsidRPr="00704B3B">
        <w:rPr>
          <w:bCs/>
          <w:iCs/>
          <w:color w:val="auto"/>
          <w:sz w:val="28"/>
          <w:szCs w:val="28"/>
        </w:rPr>
        <w:t xml:space="preserve">        - активное участие воспитанников в интеллектуальных и творческих конкурсах различного уровня;  </w:t>
      </w:r>
    </w:p>
    <w:p w:rsidR="00005D0E" w:rsidRPr="00704B3B" w:rsidRDefault="00005D0E" w:rsidP="00112E14">
      <w:pPr>
        <w:pStyle w:val="af9"/>
        <w:spacing w:line="360" w:lineRule="auto"/>
        <w:ind w:firstLine="709"/>
        <w:jc w:val="both"/>
        <w:rPr>
          <w:bCs/>
          <w:iCs/>
          <w:color w:val="auto"/>
          <w:sz w:val="28"/>
          <w:szCs w:val="28"/>
        </w:rPr>
      </w:pPr>
      <w:r w:rsidRPr="00704B3B">
        <w:rPr>
          <w:bCs/>
          <w:iCs/>
          <w:color w:val="auto"/>
          <w:sz w:val="28"/>
          <w:szCs w:val="28"/>
        </w:rPr>
        <w:t>Методическая работа детского сада в 202</w:t>
      </w:r>
      <w:r w:rsidR="007C502D">
        <w:rPr>
          <w:bCs/>
          <w:iCs/>
          <w:color w:val="auto"/>
          <w:sz w:val="28"/>
          <w:szCs w:val="28"/>
        </w:rPr>
        <w:t>4</w:t>
      </w:r>
      <w:r w:rsidRPr="00704B3B">
        <w:rPr>
          <w:bCs/>
          <w:iCs/>
          <w:color w:val="auto"/>
          <w:sz w:val="28"/>
          <w:szCs w:val="28"/>
        </w:rPr>
        <w:t xml:space="preserve"> уч.году была направлена на повышение педагогического мастерства воспитателей в рамках ФГОС ДО. </w:t>
      </w:r>
    </w:p>
    <w:p w:rsidR="00005D0E" w:rsidRPr="00704B3B" w:rsidRDefault="00005D0E" w:rsidP="00112E14">
      <w:pPr>
        <w:pStyle w:val="af9"/>
        <w:spacing w:line="360" w:lineRule="auto"/>
        <w:ind w:firstLine="709"/>
        <w:jc w:val="both"/>
        <w:rPr>
          <w:bCs/>
          <w:iCs/>
          <w:color w:val="auto"/>
          <w:sz w:val="28"/>
          <w:szCs w:val="28"/>
        </w:rPr>
      </w:pPr>
      <w:r w:rsidRPr="00704B3B">
        <w:rPr>
          <w:bCs/>
          <w:iCs/>
          <w:color w:val="auto"/>
          <w:sz w:val="28"/>
          <w:szCs w:val="28"/>
        </w:rPr>
        <w:t xml:space="preserve">Работа коллектива детского сада строилась и проводилась на основе требований Устава ДОУ, локальных актов детского сада, с учётом требований ФГОС ДО, </w:t>
      </w:r>
      <w:r w:rsidR="007C502D">
        <w:rPr>
          <w:bCs/>
          <w:iCs/>
          <w:color w:val="auto"/>
          <w:sz w:val="28"/>
          <w:szCs w:val="28"/>
        </w:rPr>
        <w:t xml:space="preserve">ФОП ДО, </w:t>
      </w:r>
      <w:r w:rsidRPr="00704B3B">
        <w:rPr>
          <w:bCs/>
          <w:iCs/>
          <w:color w:val="auto"/>
          <w:sz w:val="28"/>
          <w:szCs w:val="28"/>
        </w:rPr>
        <w:t>а также согласно методической теме ДОУ.</w:t>
      </w:r>
    </w:p>
    <w:p w:rsidR="00DB431A" w:rsidRPr="00B32C07" w:rsidRDefault="00DB431A" w:rsidP="00112E14">
      <w:pPr>
        <w:pStyle w:val="af9"/>
        <w:spacing w:line="360" w:lineRule="auto"/>
        <w:ind w:firstLine="709"/>
        <w:jc w:val="both"/>
        <w:rPr>
          <w:rStyle w:val="afe"/>
          <w:b w:val="0"/>
          <w:i w:val="0"/>
          <w:color w:val="auto"/>
          <w:sz w:val="28"/>
          <w:szCs w:val="28"/>
        </w:rPr>
      </w:pPr>
      <w:r w:rsidRPr="00660FC7">
        <w:rPr>
          <w:rStyle w:val="afe"/>
          <w:i w:val="0"/>
          <w:color w:val="auto"/>
          <w:sz w:val="28"/>
          <w:szCs w:val="28"/>
        </w:rPr>
        <w:t>Вывод</w:t>
      </w:r>
      <w:r w:rsidRPr="00B32C07">
        <w:rPr>
          <w:rStyle w:val="afe"/>
          <w:b w:val="0"/>
          <w:i w:val="0"/>
          <w:color w:val="auto"/>
          <w:sz w:val="28"/>
          <w:szCs w:val="28"/>
        </w:rPr>
        <w:t>: Образовательная деятельность в МАДОУ</w:t>
      </w:r>
      <w:r w:rsidR="00660FC7">
        <w:rPr>
          <w:rStyle w:val="afe"/>
          <w:b w:val="0"/>
          <w:i w:val="0"/>
          <w:color w:val="auto"/>
          <w:sz w:val="28"/>
          <w:szCs w:val="28"/>
        </w:rPr>
        <w:t xml:space="preserve"> </w:t>
      </w:r>
      <w:r w:rsidR="00F33227">
        <w:rPr>
          <w:rStyle w:val="afe"/>
          <w:b w:val="0"/>
          <w:i w:val="0"/>
          <w:color w:val="auto"/>
          <w:sz w:val="28"/>
          <w:szCs w:val="28"/>
        </w:rPr>
        <w:t>осуществляется</w:t>
      </w:r>
      <w:r w:rsidRPr="00B32C07">
        <w:rPr>
          <w:rStyle w:val="afe"/>
          <w:b w:val="0"/>
          <w:i w:val="0"/>
          <w:color w:val="auto"/>
          <w:sz w:val="28"/>
          <w:szCs w:val="28"/>
        </w:rPr>
        <w:t xml:space="preserve"> в соответствии с требованиями, предъявляемыми законодательством к дошкольному образованию, ФГОС ДО, </w:t>
      </w:r>
      <w:r w:rsidR="007C502D">
        <w:rPr>
          <w:rStyle w:val="afe"/>
          <w:b w:val="0"/>
          <w:i w:val="0"/>
          <w:color w:val="auto"/>
          <w:sz w:val="28"/>
          <w:szCs w:val="28"/>
        </w:rPr>
        <w:t>ФОП ДО</w:t>
      </w:r>
      <w:r w:rsidRPr="00B32C07">
        <w:rPr>
          <w:rStyle w:val="afe"/>
          <w:b w:val="0"/>
          <w:i w:val="0"/>
          <w:color w:val="auto"/>
          <w:sz w:val="28"/>
          <w:szCs w:val="28"/>
        </w:rPr>
        <w:t xml:space="preserve"> и направлена на сохранение и укрепление здоровья воспитанников, предоставление равных возможностей для их полноценного развития и подготовки к дальнейшей образовательной деятельности и успешной социализации. </w:t>
      </w:r>
    </w:p>
    <w:p w:rsidR="000042FB" w:rsidRDefault="0068554D" w:rsidP="00382BD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3. Оценка системы</w:t>
      </w:r>
      <w:r w:rsidR="000042FB" w:rsidRPr="000042FB">
        <w:rPr>
          <w:b/>
          <w:color w:val="auto"/>
          <w:sz w:val="28"/>
          <w:szCs w:val="28"/>
        </w:rPr>
        <w:t xml:space="preserve"> управления ДОУ</w:t>
      </w:r>
    </w:p>
    <w:p w:rsidR="00391704" w:rsidRPr="00391704" w:rsidRDefault="00391704" w:rsidP="00C37211">
      <w:pPr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391704">
        <w:rPr>
          <w:rFonts w:eastAsia="Times New Roman"/>
          <w:color w:val="000000"/>
          <w:sz w:val="28"/>
          <w:szCs w:val="28"/>
          <w:lang w:eastAsia="ru-RU"/>
        </w:rPr>
        <w:t>Управляющая система состоит из двух структур, деятельность которых регламентируется Уставом Учреждения и соответствующими положениями:</w:t>
      </w:r>
    </w:p>
    <w:p w:rsidR="00391704" w:rsidRPr="00391704" w:rsidRDefault="00391704" w:rsidP="00C37211">
      <w:pPr>
        <w:spacing w:after="0" w:line="360" w:lineRule="auto"/>
        <w:ind w:firstLine="510"/>
        <w:rPr>
          <w:rFonts w:eastAsia="Times New Roman"/>
          <w:color w:val="auto"/>
          <w:sz w:val="28"/>
          <w:szCs w:val="28"/>
          <w:lang w:eastAsia="ru-RU"/>
        </w:rPr>
      </w:pPr>
      <w:r w:rsidRPr="00391704">
        <w:rPr>
          <w:rFonts w:eastAsia="Times New Roman"/>
          <w:b/>
          <w:color w:val="000000"/>
          <w:sz w:val="28"/>
          <w:szCs w:val="28"/>
          <w:u w:val="single"/>
          <w:lang w:val="en-US" w:eastAsia="ru-RU"/>
        </w:rPr>
        <w:t>I</w:t>
      </w:r>
      <w:r w:rsidRPr="00391704">
        <w:rPr>
          <w:rFonts w:eastAsia="Times New Roman"/>
          <w:b/>
          <w:color w:val="000000"/>
          <w:sz w:val="28"/>
          <w:szCs w:val="28"/>
          <w:u w:val="single"/>
          <w:lang w:eastAsia="ru-RU"/>
        </w:rPr>
        <w:t xml:space="preserve"> структура</w:t>
      </w:r>
      <w:r w:rsidRPr="00391704">
        <w:rPr>
          <w:rFonts w:eastAsia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391704">
        <w:rPr>
          <w:rFonts w:eastAsia="Times New Roman"/>
          <w:color w:val="000000"/>
          <w:sz w:val="28"/>
          <w:szCs w:val="28"/>
          <w:lang w:eastAsia="ru-RU"/>
        </w:rPr>
        <w:t>– общественное управление:</w:t>
      </w:r>
    </w:p>
    <w:p w:rsidR="00391704" w:rsidRPr="00391704" w:rsidRDefault="00391704" w:rsidP="00C37211">
      <w:pPr>
        <w:numPr>
          <w:ilvl w:val="0"/>
          <w:numId w:val="14"/>
        </w:numPr>
        <w:spacing w:after="0" w:line="360" w:lineRule="auto"/>
        <w:rPr>
          <w:rFonts w:eastAsia="Times New Roman"/>
          <w:color w:val="auto"/>
          <w:sz w:val="28"/>
          <w:szCs w:val="28"/>
          <w:lang w:eastAsia="ru-RU"/>
        </w:rPr>
      </w:pPr>
      <w:r w:rsidRPr="00391704">
        <w:rPr>
          <w:rFonts w:eastAsia="Times New Roman"/>
          <w:color w:val="000000"/>
          <w:sz w:val="28"/>
          <w:szCs w:val="28"/>
          <w:lang w:eastAsia="ru-RU"/>
        </w:rPr>
        <w:t xml:space="preserve">педагогический совет; </w:t>
      </w:r>
    </w:p>
    <w:p w:rsidR="00391704" w:rsidRPr="00391704" w:rsidRDefault="00391704" w:rsidP="00C37211">
      <w:pPr>
        <w:numPr>
          <w:ilvl w:val="0"/>
          <w:numId w:val="14"/>
        </w:numPr>
        <w:spacing w:after="0" w:line="360" w:lineRule="auto"/>
        <w:rPr>
          <w:rFonts w:eastAsia="Times New Roman"/>
          <w:color w:val="auto"/>
          <w:sz w:val="28"/>
          <w:szCs w:val="28"/>
          <w:lang w:eastAsia="ru-RU"/>
        </w:rPr>
      </w:pPr>
      <w:r w:rsidRPr="00391704">
        <w:rPr>
          <w:rFonts w:eastAsia="Times New Roman"/>
          <w:color w:val="000000"/>
          <w:sz w:val="28"/>
          <w:szCs w:val="28"/>
          <w:lang w:eastAsia="ru-RU"/>
        </w:rPr>
        <w:t xml:space="preserve">общее собрание трудового коллектива;  </w:t>
      </w:r>
    </w:p>
    <w:p w:rsidR="00391704" w:rsidRPr="00391704" w:rsidRDefault="00112E14" w:rsidP="00C37211">
      <w:pPr>
        <w:numPr>
          <w:ilvl w:val="0"/>
          <w:numId w:val="14"/>
        </w:numPr>
        <w:spacing w:after="0" w:line="360" w:lineRule="auto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наблюдательный </w:t>
      </w:r>
      <w:r w:rsidR="00391704" w:rsidRPr="00391704">
        <w:rPr>
          <w:rFonts w:eastAsia="Times New Roman"/>
          <w:color w:val="000000"/>
          <w:sz w:val="28"/>
          <w:szCs w:val="28"/>
          <w:lang w:eastAsia="ru-RU"/>
        </w:rPr>
        <w:t>совет;</w:t>
      </w:r>
    </w:p>
    <w:p w:rsidR="00391704" w:rsidRPr="00391704" w:rsidRDefault="00391704" w:rsidP="00C37211">
      <w:pPr>
        <w:numPr>
          <w:ilvl w:val="0"/>
          <w:numId w:val="14"/>
        </w:numPr>
        <w:spacing w:after="0" w:line="360" w:lineRule="auto"/>
        <w:rPr>
          <w:rFonts w:eastAsia="Times New Roman"/>
          <w:color w:val="auto"/>
          <w:sz w:val="28"/>
          <w:szCs w:val="28"/>
          <w:lang w:eastAsia="ru-RU"/>
        </w:rPr>
      </w:pPr>
      <w:r w:rsidRPr="00391704">
        <w:rPr>
          <w:rFonts w:eastAsia="Times New Roman"/>
          <w:color w:val="000000"/>
          <w:sz w:val="28"/>
          <w:szCs w:val="28"/>
          <w:lang w:eastAsia="ru-RU"/>
        </w:rPr>
        <w:t>родительский комитет.</w:t>
      </w:r>
    </w:p>
    <w:p w:rsidR="00391704" w:rsidRPr="00391704" w:rsidRDefault="00391704" w:rsidP="00C37211">
      <w:pPr>
        <w:spacing w:after="0" w:line="360" w:lineRule="auto"/>
        <w:ind w:left="426"/>
        <w:rPr>
          <w:rFonts w:eastAsia="Times New Roman"/>
          <w:color w:val="auto"/>
          <w:sz w:val="28"/>
          <w:szCs w:val="28"/>
          <w:lang w:eastAsia="ru-RU"/>
        </w:rPr>
      </w:pPr>
      <w:r w:rsidRPr="00391704">
        <w:rPr>
          <w:rFonts w:eastAsia="Times New Roman"/>
          <w:b/>
          <w:color w:val="000000"/>
          <w:sz w:val="28"/>
          <w:szCs w:val="28"/>
          <w:u w:val="single"/>
          <w:lang w:val="en-US" w:eastAsia="ru-RU"/>
        </w:rPr>
        <w:t>II</w:t>
      </w:r>
      <w:r w:rsidRPr="00391704">
        <w:rPr>
          <w:rFonts w:eastAsia="Times New Roman"/>
          <w:b/>
          <w:color w:val="000000"/>
          <w:sz w:val="28"/>
          <w:szCs w:val="28"/>
          <w:u w:val="single"/>
          <w:lang w:eastAsia="ru-RU"/>
        </w:rPr>
        <w:t xml:space="preserve"> структура</w:t>
      </w:r>
      <w:r w:rsidRPr="00391704">
        <w:rPr>
          <w:rFonts w:eastAsia="Times New Roman"/>
          <w:color w:val="000000"/>
          <w:sz w:val="28"/>
          <w:szCs w:val="28"/>
          <w:lang w:eastAsia="ru-RU"/>
        </w:rPr>
        <w:t xml:space="preserve"> – административное управление, которое имеет линейную структуру:</w:t>
      </w:r>
    </w:p>
    <w:p w:rsidR="00391704" w:rsidRPr="00391704" w:rsidRDefault="00391704" w:rsidP="00C37211">
      <w:pPr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391704">
        <w:rPr>
          <w:rFonts w:eastAsia="Times New Roman"/>
          <w:b/>
          <w:color w:val="000000"/>
          <w:sz w:val="28"/>
          <w:szCs w:val="28"/>
          <w:lang w:val="en-US" w:eastAsia="ru-RU"/>
        </w:rPr>
        <w:t>I</w:t>
      </w:r>
      <w:r w:rsidRPr="00391704">
        <w:rPr>
          <w:rFonts w:eastAsia="Times New Roman"/>
          <w:b/>
          <w:color w:val="000000"/>
          <w:sz w:val="28"/>
          <w:szCs w:val="28"/>
          <w:lang w:eastAsia="ru-RU"/>
        </w:rPr>
        <w:t xml:space="preserve"> уровень</w:t>
      </w:r>
      <w:r w:rsidRPr="00391704">
        <w:rPr>
          <w:rFonts w:eastAsia="Times New Roman"/>
          <w:color w:val="000000"/>
          <w:sz w:val="28"/>
          <w:szCs w:val="28"/>
          <w:lang w:eastAsia="ru-RU"/>
        </w:rPr>
        <w:t xml:space="preserve"> – заведующий.</w:t>
      </w:r>
    </w:p>
    <w:p w:rsidR="00391704" w:rsidRPr="00391704" w:rsidRDefault="00391704" w:rsidP="00C37211">
      <w:pPr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391704">
        <w:rPr>
          <w:rFonts w:eastAsia="Times New Roman"/>
          <w:color w:val="000000"/>
          <w:sz w:val="28"/>
          <w:szCs w:val="28"/>
          <w:lang w:eastAsia="ru-RU"/>
        </w:rPr>
        <w:t xml:space="preserve">Управленческая деятельность заведующего обеспечивает руководство всеми видами деятельности Учреждения в соответствии с Уставом. </w:t>
      </w:r>
    </w:p>
    <w:p w:rsidR="00391704" w:rsidRPr="00391704" w:rsidRDefault="00391704" w:rsidP="00C37211">
      <w:pPr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391704">
        <w:rPr>
          <w:rFonts w:eastAsia="Times New Roman"/>
          <w:color w:val="000000"/>
          <w:sz w:val="28"/>
          <w:szCs w:val="28"/>
          <w:lang w:eastAsia="ru-RU"/>
        </w:rPr>
        <w:t>Объект управления заведующего – весь коллектив.</w:t>
      </w:r>
    </w:p>
    <w:p w:rsidR="00391704" w:rsidRPr="00391704" w:rsidRDefault="00391704" w:rsidP="00C37211">
      <w:pPr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391704">
        <w:rPr>
          <w:rFonts w:eastAsia="Times New Roman"/>
          <w:b/>
          <w:color w:val="000000"/>
          <w:sz w:val="28"/>
          <w:szCs w:val="28"/>
          <w:lang w:val="en-US" w:eastAsia="ru-RU"/>
        </w:rPr>
        <w:t>II</w:t>
      </w:r>
      <w:r w:rsidRPr="00391704">
        <w:rPr>
          <w:rFonts w:eastAsia="Times New Roman"/>
          <w:b/>
          <w:color w:val="000000"/>
          <w:sz w:val="28"/>
          <w:szCs w:val="28"/>
          <w:lang w:eastAsia="ru-RU"/>
        </w:rPr>
        <w:t xml:space="preserve"> уровень</w:t>
      </w:r>
      <w:r w:rsidR="00AF440A">
        <w:rPr>
          <w:rFonts w:eastAsia="Times New Roman"/>
          <w:color w:val="000000"/>
          <w:sz w:val="28"/>
          <w:szCs w:val="28"/>
          <w:lang w:eastAsia="ru-RU"/>
        </w:rPr>
        <w:t xml:space="preserve"> – заместитель заведующего д/с</w:t>
      </w:r>
      <w:r w:rsidRPr="00391704">
        <w:rPr>
          <w:rFonts w:eastAsia="Times New Roman"/>
          <w:color w:val="000000"/>
          <w:sz w:val="28"/>
          <w:szCs w:val="28"/>
          <w:lang w:eastAsia="ru-RU"/>
        </w:rPr>
        <w:t>, заместитель заведующего по АХР.</w:t>
      </w:r>
    </w:p>
    <w:p w:rsidR="00391704" w:rsidRPr="00391704" w:rsidRDefault="00391704" w:rsidP="00C37211">
      <w:pPr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391704">
        <w:rPr>
          <w:rFonts w:eastAsia="Times New Roman"/>
          <w:color w:val="000000"/>
          <w:sz w:val="28"/>
          <w:szCs w:val="28"/>
          <w:lang w:eastAsia="ru-RU"/>
        </w:rPr>
        <w:t>Объект управления управленцев второго уровня – часть коллектива согласно функциональным обязанностям.</w:t>
      </w:r>
    </w:p>
    <w:p w:rsidR="00391704" w:rsidRPr="00391704" w:rsidRDefault="00391704" w:rsidP="00C37211">
      <w:pPr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391704">
        <w:rPr>
          <w:rFonts w:eastAsia="Times New Roman"/>
          <w:b/>
          <w:color w:val="000000"/>
          <w:sz w:val="28"/>
          <w:szCs w:val="28"/>
          <w:lang w:val="en-US" w:eastAsia="ru-RU"/>
        </w:rPr>
        <w:t>III</w:t>
      </w:r>
      <w:r w:rsidRPr="00391704">
        <w:rPr>
          <w:rFonts w:eastAsia="Times New Roman"/>
          <w:b/>
          <w:color w:val="000000"/>
          <w:sz w:val="28"/>
          <w:szCs w:val="28"/>
          <w:lang w:eastAsia="ru-RU"/>
        </w:rPr>
        <w:t xml:space="preserve"> уровень </w:t>
      </w:r>
      <w:r w:rsidRPr="00391704">
        <w:rPr>
          <w:rFonts w:eastAsia="Times New Roman"/>
          <w:color w:val="000000"/>
          <w:sz w:val="28"/>
          <w:szCs w:val="28"/>
          <w:lang w:eastAsia="ru-RU"/>
        </w:rPr>
        <w:t>– управления осуществляется воспитателями и обслуживающим персоналом.</w:t>
      </w:r>
    </w:p>
    <w:p w:rsidR="00391704" w:rsidRPr="00391704" w:rsidRDefault="00391704" w:rsidP="00C37211">
      <w:pPr>
        <w:spacing w:after="0" w:line="360" w:lineRule="auto"/>
        <w:ind w:firstLine="51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391704">
        <w:rPr>
          <w:rFonts w:eastAsia="Times New Roman"/>
          <w:color w:val="000000"/>
          <w:sz w:val="28"/>
          <w:szCs w:val="28"/>
          <w:lang w:eastAsia="ru-RU"/>
        </w:rPr>
        <w:t>Объект управления – дети и родители.</w:t>
      </w:r>
    </w:p>
    <w:p w:rsidR="000042FB" w:rsidRPr="0023426B" w:rsidRDefault="000042FB" w:rsidP="00C37211">
      <w:pPr>
        <w:spacing w:after="0" w:line="360" w:lineRule="auto"/>
        <w:jc w:val="both"/>
        <w:rPr>
          <w:b/>
          <w:color w:val="auto"/>
          <w:sz w:val="28"/>
          <w:szCs w:val="28"/>
        </w:rPr>
      </w:pPr>
      <w:r w:rsidRPr="0023426B">
        <w:rPr>
          <w:color w:val="auto"/>
          <w:sz w:val="28"/>
          <w:szCs w:val="28"/>
        </w:rPr>
        <w:t xml:space="preserve">       Управление ДОУ осуществляется в соответствии с законодательством Российской Федерации на основе сочетания принципов единоначалия и коллегиальности.</w:t>
      </w:r>
    </w:p>
    <w:p w:rsidR="000042FB" w:rsidRPr="0023426B" w:rsidRDefault="000042FB" w:rsidP="00C37211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26B">
        <w:rPr>
          <w:rFonts w:ascii="Times New Roman" w:hAnsi="Times New Roman" w:cs="Times New Roman"/>
          <w:sz w:val="28"/>
          <w:szCs w:val="28"/>
        </w:rPr>
        <w:t xml:space="preserve">       Единоличным исполнительным органом Учреждения является Заведующ</w:t>
      </w:r>
      <w:r w:rsidR="003C0A83" w:rsidRPr="0023426B">
        <w:rPr>
          <w:rFonts w:ascii="Times New Roman" w:hAnsi="Times New Roman" w:cs="Times New Roman"/>
          <w:sz w:val="28"/>
          <w:szCs w:val="28"/>
        </w:rPr>
        <w:t>ий</w:t>
      </w:r>
      <w:r w:rsidRPr="0023426B">
        <w:rPr>
          <w:rFonts w:ascii="Times New Roman" w:hAnsi="Times New Roman" w:cs="Times New Roman"/>
          <w:sz w:val="28"/>
          <w:szCs w:val="28"/>
        </w:rPr>
        <w:t>, котор</w:t>
      </w:r>
      <w:r w:rsidR="003C0A83" w:rsidRPr="0023426B">
        <w:rPr>
          <w:rFonts w:ascii="Times New Roman" w:hAnsi="Times New Roman" w:cs="Times New Roman"/>
          <w:sz w:val="28"/>
          <w:szCs w:val="28"/>
        </w:rPr>
        <w:t>ый</w:t>
      </w:r>
      <w:r w:rsidRPr="0023426B">
        <w:rPr>
          <w:rFonts w:ascii="Times New Roman" w:hAnsi="Times New Roman" w:cs="Times New Roman"/>
          <w:sz w:val="28"/>
          <w:szCs w:val="28"/>
        </w:rPr>
        <w:t xml:space="preserve"> осуществляет текущее руководство деятельностью ДОУ.</w:t>
      </w:r>
    </w:p>
    <w:p w:rsidR="0068554D" w:rsidRDefault="000042FB" w:rsidP="00C37211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3426B">
        <w:rPr>
          <w:rFonts w:ascii="Times New Roman" w:hAnsi="Times New Roman" w:cs="Times New Roman"/>
          <w:sz w:val="28"/>
          <w:szCs w:val="28"/>
        </w:rPr>
        <w:t xml:space="preserve">      </w:t>
      </w:r>
      <w:r w:rsidR="003C0A83" w:rsidRPr="0023426B">
        <w:rPr>
          <w:rFonts w:ascii="Times New Roman" w:hAnsi="Times New Roman"/>
          <w:sz w:val="28"/>
          <w:szCs w:val="28"/>
        </w:rPr>
        <w:t>Заведующий</w:t>
      </w:r>
      <w:r w:rsidRPr="0023426B">
        <w:rPr>
          <w:rFonts w:ascii="Times New Roman" w:hAnsi="Times New Roman"/>
          <w:sz w:val="28"/>
          <w:szCs w:val="28"/>
        </w:rPr>
        <w:t xml:space="preserve"> ДОУ самостоятельно осуществляет руководство деятельностью в соответствии с законодательством Российской Федерации, законодательством </w:t>
      </w:r>
      <w:r w:rsidR="003C0A83" w:rsidRPr="0023426B">
        <w:rPr>
          <w:rFonts w:ascii="Times New Roman" w:hAnsi="Times New Roman"/>
          <w:sz w:val="28"/>
          <w:szCs w:val="28"/>
        </w:rPr>
        <w:t>Амурск</w:t>
      </w:r>
      <w:r w:rsidRPr="0023426B">
        <w:rPr>
          <w:rFonts w:ascii="Times New Roman" w:hAnsi="Times New Roman"/>
          <w:sz w:val="28"/>
          <w:szCs w:val="28"/>
        </w:rPr>
        <w:t>ой области, нормативными правовыми актами органов местного самоуправления, трудовым договором, Уставом, коллективным договором, соглашениями, локальными нормативными актами, за исключением вопросов, принятие решений по которым отнесено законодательством Российской Федерации к ведению иных органов и должностных лиц.</w:t>
      </w:r>
    </w:p>
    <w:p w:rsidR="0023426B" w:rsidRPr="0023426B" w:rsidRDefault="00B44B84" w:rsidP="00112E14">
      <w:pPr>
        <w:spacing w:after="0"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>Выво</w:t>
      </w:r>
      <w:r w:rsidR="00252C70" w:rsidRPr="0023426B">
        <w:rPr>
          <w:b/>
          <w:i/>
          <w:color w:val="auto"/>
          <w:sz w:val="28"/>
          <w:szCs w:val="28"/>
        </w:rPr>
        <w:t>д:</w:t>
      </w:r>
      <w:r w:rsidR="0068554D" w:rsidRPr="0023426B">
        <w:rPr>
          <w:color w:val="auto"/>
          <w:sz w:val="28"/>
          <w:szCs w:val="28"/>
        </w:rPr>
        <w:t xml:space="preserve"> </w:t>
      </w:r>
      <w:r w:rsidR="004D20FC" w:rsidRPr="0023426B">
        <w:rPr>
          <w:color w:val="auto"/>
          <w:sz w:val="28"/>
          <w:szCs w:val="28"/>
        </w:rPr>
        <w:t>Структура и механизм управления</w:t>
      </w:r>
      <w:r w:rsidR="0023426B" w:rsidRPr="0023426B">
        <w:rPr>
          <w:rFonts w:eastAsia="Times New Roman"/>
          <w:bCs/>
          <w:color w:val="auto"/>
          <w:sz w:val="28"/>
          <w:szCs w:val="28"/>
          <w:lang w:eastAsia="ru-RU"/>
        </w:rPr>
        <w:t xml:space="preserve"> МАДОУ</w:t>
      </w:r>
      <w:r w:rsidR="0023426B" w:rsidRPr="0023426B">
        <w:rPr>
          <w:rFonts w:eastAsia="Times New Roman"/>
          <w:color w:val="auto"/>
          <w:sz w:val="28"/>
          <w:szCs w:val="28"/>
          <w:lang w:eastAsia="ru-RU"/>
        </w:rPr>
        <w:t xml:space="preserve"> д/с «Буратино» с. Ивановка</w:t>
      </w:r>
      <w:r w:rsidR="00112E14">
        <w:rPr>
          <w:color w:val="auto"/>
          <w:sz w:val="28"/>
          <w:szCs w:val="28"/>
        </w:rPr>
        <w:t xml:space="preserve"> </w:t>
      </w:r>
      <w:r w:rsidR="004D20FC" w:rsidRPr="0023426B">
        <w:rPr>
          <w:color w:val="auto"/>
          <w:sz w:val="28"/>
          <w:szCs w:val="28"/>
        </w:rPr>
        <w:t>определяют стабильное развитие и функционирование. Разработанная и систематизированная нормативно-правовая база позволяет осуществлять образовательную деятельность и управленческие процессы в соответствии с действующими нормами и требованиями. Нормативно-правовые документы образовательной организации соответствуют федеральным и региональным нормативным требованиям. Сложившаяся система управления способствует развитию инициативы и творческому росту участник</w:t>
      </w:r>
      <w:r w:rsidR="0023426B" w:rsidRPr="0023426B">
        <w:rPr>
          <w:color w:val="auto"/>
          <w:sz w:val="28"/>
          <w:szCs w:val="28"/>
        </w:rPr>
        <w:t>ов образовательной деятельности.</w:t>
      </w:r>
    </w:p>
    <w:p w:rsidR="00252C70" w:rsidRPr="00A67D50" w:rsidRDefault="0068554D" w:rsidP="00A67D50">
      <w:pPr>
        <w:spacing w:after="0" w:line="360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4. Оценка содержания и </w:t>
      </w:r>
      <w:r w:rsidR="00112E14">
        <w:rPr>
          <w:b/>
          <w:color w:val="auto"/>
          <w:sz w:val="28"/>
          <w:szCs w:val="28"/>
        </w:rPr>
        <w:t xml:space="preserve">качества </w:t>
      </w:r>
      <w:r w:rsidR="00AD4C11">
        <w:rPr>
          <w:b/>
          <w:color w:val="auto"/>
          <w:sz w:val="28"/>
          <w:szCs w:val="28"/>
        </w:rPr>
        <w:t>подготовки воспитанников.</w:t>
      </w:r>
    </w:p>
    <w:p w:rsidR="007C502D" w:rsidRPr="007C502D" w:rsidRDefault="007C502D" w:rsidP="007C502D">
      <w:pPr>
        <w:pStyle w:val="af9"/>
        <w:spacing w:line="360" w:lineRule="auto"/>
        <w:jc w:val="both"/>
        <w:rPr>
          <w:rFonts w:eastAsia="Times New Roman"/>
          <w:color w:val="000000" w:themeColor="text1"/>
          <w:sz w:val="28"/>
          <w:lang w:eastAsia="ru-RU"/>
        </w:rPr>
      </w:pPr>
      <w:r w:rsidRPr="00A67C00">
        <w:rPr>
          <w:rFonts w:eastAsia="Times New Roman"/>
          <w:color w:val="000000"/>
          <w:sz w:val="28"/>
          <w:lang w:eastAsia="ru-RU"/>
        </w:rPr>
        <w:t xml:space="preserve">Для решения задач развития воспитанников по различным направлениям в </w:t>
      </w:r>
      <w:r w:rsidRPr="007C502D">
        <w:rPr>
          <w:rFonts w:eastAsia="Times New Roman"/>
          <w:color w:val="000000" w:themeColor="text1"/>
          <w:sz w:val="28"/>
          <w:lang w:eastAsia="ru-RU"/>
        </w:rPr>
        <w:t xml:space="preserve">дошкольном учреждении использовались </w:t>
      </w:r>
      <w:r>
        <w:rPr>
          <w:rFonts w:eastAsia="Times New Roman"/>
          <w:color w:val="000000" w:themeColor="text1"/>
          <w:sz w:val="28"/>
          <w:lang w:eastAsia="ru-RU"/>
        </w:rPr>
        <w:t xml:space="preserve">программы </w:t>
      </w:r>
      <w:r>
        <w:rPr>
          <w:rStyle w:val="afe"/>
          <w:b w:val="0"/>
          <w:i w:val="0"/>
          <w:color w:val="auto"/>
          <w:sz w:val="28"/>
          <w:szCs w:val="28"/>
        </w:rPr>
        <w:t>ФОП ДО и комплексная образовательная</w:t>
      </w:r>
      <w:r w:rsidRPr="00600C42">
        <w:rPr>
          <w:rStyle w:val="afe"/>
          <w:b w:val="0"/>
          <w:i w:val="0"/>
          <w:color w:val="auto"/>
          <w:sz w:val="28"/>
          <w:szCs w:val="28"/>
        </w:rPr>
        <w:t xml:space="preserve"> программ</w:t>
      </w:r>
      <w:r>
        <w:rPr>
          <w:rStyle w:val="afe"/>
          <w:b w:val="0"/>
          <w:i w:val="0"/>
          <w:color w:val="auto"/>
          <w:sz w:val="28"/>
          <w:szCs w:val="28"/>
        </w:rPr>
        <w:t>а</w:t>
      </w:r>
      <w:r w:rsidRPr="00600C42">
        <w:rPr>
          <w:rStyle w:val="afe"/>
          <w:b w:val="0"/>
          <w:i w:val="0"/>
          <w:color w:val="auto"/>
          <w:sz w:val="28"/>
          <w:szCs w:val="28"/>
        </w:rPr>
        <w:t xml:space="preserve"> дошколь</w:t>
      </w:r>
      <w:r w:rsidR="00FB3FCB">
        <w:rPr>
          <w:rStyle w:val="afe"/>
          <w:b w:val="0"/>
          <w:i w:val="0"/>
          <w:color w:val="auto"/>
          <w:sz w:val="28"/>
          <w:szCs w:val="28"/>
        </w:rPr>
        <w:t>ного образования "Мир открытий"</w:t>
      </w:r>
      <w:r w:rsidRPr="00600C42">
        <w:rPr>
          <w:rStyle w:val="afe"/>
          <w:b w:val="0"/>
          <w:i w:val="0"/>
          <w:color w:val="auto"/>
          <w:sz w:val="28"/>
          <w:szCs w:val="28"/>
        </w:rPr>
        <w:t xml:space="preserve"> Петерсон Л.Г., Лыкова И.А.</w:t>
      </w:r>
      <w:r>
        <w:rPr>
          <w:rStyle w:val="afe"/>
          <w:b w:val="0"/>
          <w:i w:val="0"/>
          <w:color w:val="auto"/>
          <w:sz w:val="28"/>
          <w:szCs w:val="28"/>
        </w:rPr>
        <w:t xml:space="preserve"> и </w:t>
      </w:r>
      <w:r w:rsidRPr="007C502D">
        <w:rPr>
          <w:rFonts w:eastAsia="Times New Roman"/>
          <w:color w:val="000000" w:themeColor="text1"/>
          <w:sz w:val="28"/>
          <w:lang w:eastAsia="ru-RU"/>
        </w:rPr>
        <w:t>пар</w:t>
      </w:r>
      <w:r>
        <w:rPr>
          <w:rFonts w:eastAsia="Times New Roman"/>
          <w:color w:val="000000" w:themeColor="text1"/>
          <w:sz w:val="28"/>
          <w:lang w:eastAsia="ru-RU"/>
        </w:rPr>
        <w:t>циальные программы</w:t>
      </w:r>
      <w:r w:rsidRPr="007C502D">
        <w:rPr>
          <w:rFonts w:eastAsia="Times New Roman"/>
          <w:color w:val="000000" w:themeColor="text1"/>
          <w:sz w:val="28"/>
          <w:lang w:eastAsia="ru-RU"/>
        </w:rPr>
        <w:t xml:space="preserve">: </w:t>
      </w:r>
    </w:p>
    <w:p w:rsidR="007C502D" w:rsidRPr="007C502D" w:rsidRDefault="007C502D" w:rsidP="00FB3FCB">
      <w:pPr>
        <w:numPr>
          <w:ilvl w:val="0"/>
          <w:numId w:val="35"/>
        </w:numPr>
        <w:spacing w:after="37" w:line="360" w:lineRule="auto"/>
        <w:ind w:left="0" w:right="60" w:firstLine="567"/>
        <w:contextualSpacing/>
        <w:jc w:val="both"/>
        <w:rPr>
          <w:color w:val="000000" w:themeColor="text1"/>
        </w:rPr>
      </w:pPr>
      <w:r w:rsidRPr="007C502D">
        <w:rPr>
          <w:color w:val="000000" w:themeColor="text1"/>
          <w:sz w:val="28"/>
        </w:rPr>
        <w:t xml:space="preserve">Областная образовательная программа для дошкольников «Ребёнок и дорога»; </w:t>
      </w:r>
    </w:p>
    <w:p w:rsidR="007C502D" w:rsidRPr="007C502D" w:rsidRDefault="007C502D" w:rsidP="00FB3FCB">
      <w:pPr>
        <w:numPr>
          <w:ilvl w:val="0"/>
          <w:numId w:val="35"/>
        </w:numPr>
        <w:spacing w:after="37" w:line="360" w:lineRule="auto"/>
        <w:ind w:left="0" w:right="60" w:firstLine="567"/>
        <w:contextualSpacing/>
        <w:jc w:val="both"/>
        <w:rPr>
          <w:color w:val="000000" w:themeColor="text1"/>
          <w:sz w:val="28"/>
          <w:szCs w:val="28"/>
        </w:rPr>
      </w:pPr>
      <w:r w:rsidRPr="007C502D">
        <w:rPr>
          <w:color w:val="000000" w:themeColor="text1"/>
          <w:sz w:val="28"/>
          <w:szCs w:val="28"/>
        </w:rPr>
        <w:t xml:space="preserve">Л.В. Коломийченко, Г.И. Чугаева, Л.И. Югова Программа социально-коммуникативного развития и социального воспитания дошкольников «Дорогою добра». М.: 2015г.; </w:t>
      </w:r>
    </w:p>
    <w:p w:rsidR="007C502D" w:rsidRPr="007C502D" w:rsidRDefault="007C502D" w:rsidP="00FB3FCB">
      <w:pPr>
        <w:numPr>
          <w:ilvl w:val="0"/>
          <w:numId w:val="35"/>
        </w:numPr>
        <w:spacing w:after="37" w:line="360" w:lineRule="auto"/>
        <w:ind w:left="0" w:right="60" w:firstLine="567"/>
        <w:contextualSpacing/>
        <w:jc w:val="both"/>
        <w:rPr>
          <w:color w:val="000000" w:themeColor="text1"/>
          <w:sz w:val="28"/>
          <w:szCs w:val="28"/>
        </w:rPr>
      </w:pPr>
      <w:r w:rsidRPr="007C502D">
        <w:rPr>
          <w:color w:val="000000" w:themeColor="text1"/>
          <w:sz w:val="28"/>
          <w:szCs w:val="28"/>
        </w:rPr>
        <w:t xml:space="preserve">О.С. Ушакова Программа «Развития речи детей дошкольного возраста в детском саду»; </w:t>
      </w:r>
    </w:p>
    <w:p w:rsidR="007C502D" w:rsidRPr="00A67C00" w:rsidRDefault="007C502D" w:rsidP="00FB3FCB">
      <w:pPr>
        <w:numPr>
          <w:ilvl w:val="0"/>
          <w:numId w:val="35"/>
        </w:numPr>
        <w:spacing w:after="10" w:line="360" w:lineRule="auto"/>
        <w:ind w:left="0" w:right="60" w:firstLine="567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A67C00">
        <w:rPr>
          <w:rFonts w:eastAsia="Times New Roman"/>
          <w:color w:val="000000"/>
          <w:sz w:val="28"/>
          <w:szCs w:val="28"/>
          <w:lang w:eastAsia="ru-RU"/>
        </w:rPr>
        <w:t xml:space="preserve">И.А. Лыкова «Цветные ладошки» М.: «Карапуз» 2007г.; </w:t>
      </w:r>
    </w:p>
    <w:p w:rsidR="007C502D" w:rsidRPr="00A67C00" w:rsidRDefault="007C502D" w:rsidP="00FB3FCB">
      <w:pPr>
        <w:numPr>
          <w:ilvl w:val="0"/>
          <w:numId w:val="35"/>
        </w:numPr>
        <w:spacing w:after="42" w:line="360" w:lineRule="auto"/>
        <w:ind w:left="0" w:right="60" w:firstLine="567"/>
        <w:jc w:val="both"/>
        <w:rPr>
          <w:rFonts w:eastAsia="Times New Roman"/>
          <w:color w:val="000000"/>
          <w:sz w:val="28"/>
          <w:lang w:eastAsia="ru-RU"/>
        </w:rPr>
      </w:pPr>
      <w:r w:rsidRPr="00A67C00">
        <w:rPr>
          <w:rFonts w:eastAsia="Times New Roman"/>
          <w:color w:val="000000"/>
          <w:sz w:val="28"/>
          <w:szCs w:val="28"/>
          <w:lang w:eastAsia="ru-RU"/>
        </w:rPr>
        <w:t>Н.Н. Авдеева, О.Л. Князева, Р.Б. Стеркина Основы безопасности детей дошкольного возраста. Программа для</w:t>
      </w:r>
      <w:r w:rsidRPr="00A67C00">
        <w:rPr>
          <w:rFonts w:eastAsia="Times New Roman"/>
          <w:color w:val="000000"/>
          <w:sz w:val="28"/>
          <w:lang w:eastAsia="ru-RU"/>
        </w:rPr>
        <w:t xml:space="preserve"> дошкольных образовательных учреждений. М.: АСТ, 1998г.; </w:t>
      </w:r>
    </w:p>
    <w:p w:rsidR="007C502D" w:rsidRPr="00A67C00" w:rsidRDefault="007C502D" w:rsidP="00FB3FCB">
      <w:pPr>
        <w:numPr>
          <w:ilvl w:val="0"/>
          <w:numId w:val="35"/>
        </w:numPr>
        <w:spacing w:after="33" w:line="360" w:lineRule="auto"/>
        <w:ind w:left="0" w:right="60" w:firstLine="567"/>
        <w:jc w:val="both"/>
        <w:rPr>
          <w:rFonts w:eastAsia="Times New Roman"/>
          <w:color w:val="000000"/>
          <w:sz w:val="28"/>
          <w:lang w:eastAsia="ru-RU"/>
        </w:rPr>
      </w:pPr>
      <w:r w:rsidRPr="00A67C00">
        <w:rPr>
          <w:rFonts w:eastAsia="Times New Roman"/>
          <w:color w:val="000000"/>
          <w:sz w:val="28"/>
          <w:lang w:eastAsia="ru-RU"/>
        </w:rPr>
        <w:t xml:space="preserve">О.П. Радынова «Музыкальные шедевры». Авторская программа и методические рекомендации. М.: Гном-Пресс, 1999г.; </w:t>
      </w:r>
    </w:p>
    <w:p w:rsidR="007C502D" w:rsidRPr="00A67C00" w:rsidRDefault="007C502D" w:rsidP="00FB3FCB">
      <w:pPr>
        <w:numPr>
          <w:ilvl w:val="0"/>
          <w:numId w:val="35"/>
        </w:numPr>
        <w:spacing w:after="10" w:line="360" w:lineRule="auto"/>
        <w:ind w:left="0" w:right="60" w:firstLine="567"/>
        <w:jc w:val="both"/>
        <w:rPr>
          <w:rFonts w:eastAsia="Times New Roman"/>
          <w:color w:val="000000"/>
          <w:sz w:val="28"/>
          <w:lang w:eastAsia="ru-RU"/>
        </w:rPr>
      </w:pPr>
      <w:r w:rsidRPr="00A67C00">
        <w:rPr>
          <w:rFonts w:eastAsia="Times New Roman"/>
          <w:color w:val="000000"/>
          <w:sz w:val="28"/>
          <w:lang w:eastAsia="ru-RU"/>
        </w:rPr>
        <w:t xml:space="preserve">Е.В. Колесникова «Математические ступеньки» ТЦ Сфера, М.: 2008г.; </w:t>
      </w:r>
    </w:p>
    <w:p w:rsidR="007C502D" w:rsidRPr="00A67C00" w:rsidRDefault="007C502D" w:rsidP="00FB3FCB">
      <w:pPr>
        <w:numPr>
          <w:ilvl w:val="0"/>
          <w:numId w:val="35"/>
        </w:numPr>
        <w:spacing w:after="34" w:line="360" w:lineRule="auto"/>
        <w:ind w:left="0" w:right="60" w:firstLine="567"/>
        <w:jc w:val="both"/>
        <w:rPr>
          <w:rFonts w:eastAsia="Times New Roman"/>
          <w:color w:val="000000"/>
          <w:sz w:val="28"/>
          <w:lang w:eastAsia="ru-RU"/>
        </w:rPr>
      </w:pPr>
      <w:r w:rsidRPr="00A67C00">
        <w:rPr>
          <w:rFonts w:eastAsia="Times New Roman"/>
          <w:color w:val="000000"/>
          <w:sz w:val="28"/>
          <w:lang w:eastAsia="ru-RU"/>
        </w:rPr>
        <w:t xml:space="preserve">Примерная парциальная образовательная программа дошкольного образования «Экономическое воспитание дошкольников: формирование предпосылок финансовой грамотности» для детей 5-7 лет (Центральный банк РФ, Министерство образования и науки РФ), Москва, 2018 г.; </w:t>
      </w:r>
    </w:p>
    <w:p w:rsidR="007C502D" w:rsidRPr="00A67C00" w:rsidRDefault="007C502D" w:rsidP="00FB3FCB">
      <w:pPr>
        <w:numPr>
          <w:ilvl w:val="0"/>
          <w:numId w:val="35"/>
        </w:numPr>
        <w:spacing w:after="32" w:line="360" w:lineRule="auto"/>
        <w:ind w:left="0" w:right="60" w:firstLine="567"/>
        <w:jc w:val="both"/>
        <w:rPr>
          <w:rFonts w:eastAsia="Times New Roman"/>
          <w:color w:val="000000"/>
          <w:sz w:val="28"/>
          <w:lang w:eastAsia="ru-RU"/>
        </w:rPr>
      </w:pPr>
      <w:r w:rsidRPr="00A67C00">
        <w:rPr>
          <w:rFonts w:eastAsia="Times New Roman"/>
          <w:color w:val="000000"/>
          <w:sz w:val="28"/>
          <w:lang w:eastAsia="ru-RU"/>
        </w:rPr>
        <w:t xml:space="preserve">Т.Э. Токарева «Будь здоров, дошкольник» программа физического развития детей 3-7 лет. ООО ТЦ Сфера, М.: 2015г.; </w:t>
      </w:r>
    </w:p>
    <w:p w:rsidR="00DB431A" w:rsidRPr="00DB431A" w:rsidRDefault="00FB3FCB" w:rsidP="00DB431A">
      <w:pPr>
        <w:spacing w:after="0" w:line="360" w:lineRule="auto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</w:t>
      </w:r>
      <w:r w:rsidR="00DB431A" w:rsidRPr="00DB431A">
        <w:rPr>
          <w:b/>
          <w:bCs/>
          <w:color w:val="auto"/>
          <w:sz w:val="28"/>
          <w:szCs w:val="28"/>
        </w:rPr>
        <w:t xml:space="preserve">   </w:t>
      </w:r>
      <w:r w:rsidR="00DB431A" w:rsidRPr="00DB431A">
        <w:rPr>
          <w:color w:val="auto"/>
          <w:sz w:val="28"/>
          <w:szCs w:val="28"/>
        </w:rPr>
        <w:t>Дополнительное образование детей дошкольного возраста является актуальным направлением развития МАДОУ.</w:t>
      </w:r>
    </w:p>
    <w:p w:rsidR="00DB431A" w:rsidRPr="008224E8" w:rsidRDefault="00DB431A" w:rsidP="00DB431A">
      <w:pPr>
        <w:spacing w:after="0" w:line="360" w:lineRule="auto"/>
        <w:ind w:left="-142"/>
        <w:jc w:val="both"/>
        <w:rPr>
          <w:color w:val="000000" w:themeColor="text1"/>
          <w:sz w:val="28"/>
          <w:szCs w:val="28"/>
        </w:rPr>
      </w:pPr>
      <w:r w:rsidRPr="008224E8">
        <w:rPr>
          <w:color w:val="000000" w:themeColor="text1"/>
          <w:sz w:val="28"/>
          <w:szCs w:val="28"/>
        </w:rPr>
        <w:t xml:space="preserve">        МАДОУ предоставляет платные дополнительные услуги. Спектр дополнительных услуг в дошкольном учреждении индивидуален, разнообразен и охватывает все пять образовательных областей. </w:t>
      </w: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675"/>
        <w:gridCol w:w="2996"/>
        <w:gridCol w:w="2845"/>
        <w:gridCol w:w="1702"/>
        <w:gridCol w:w="1416"/>
      </w:tblGrid>
      <w:tr w:rsidR="008224E8" w:rsidRPr="008224E8" w:rsidTr="00FB3FCB">
        <w:tc>
          <w:tcPr>
            <w:tcW w:w="675" w:type="dxa"/>
            <w:hideMark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№</w:t>
            </w:r>
          </w:p>
        </w:tc>
        <w:tc>
          <w:tcPr>
            <w:tcW w:w="2996" w:type="dxa"/>
            <w:hideMark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Направления</w:t>
            </w:r>
          </w:p>
        </w:tc>
        <w:tc>
          <w:tcPr>
            <w:tcW w:w="2845" w:type="dxa"/>
            <w:hideMark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 xml:space="preserve">Ф.И.О. </w:t>
            </w:r>
          </w:p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преподавателя</w:t>
            </w:r>
          </w:p>
        </w:tc>
        <w:tc>
          <w:tcPr>
            <w:tcW w:w="1702" w:type="dxa"/>
            <w:hideMark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Кв. категория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Стоимость  одного занятия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2996" w:type="dxa"/>
            <w:hideMark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2845" w:type="dxa"/>
            <w:hideMark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3</w:t>
            </w:r>
          </w:p>
        </w:tc>
        <w:tc>
          <w:tcPr>
            <w:tcW w:w="1702" w:type="dxa"/>
            <w:hideMark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4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5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«Веселая математика»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Вечканова Т.В.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 xml:space="preserve">Высшая 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2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«Подготовка к школе»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Власова А.В.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Первая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3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 xml:space="preserve">«Хореография» </w:t>
            </w:r>
          </w:p>
        </w:tc>
        <w:tc>
          <w:tcPr>
            <w:tcW w:w="2845" w:type="dxa"/>
            <w:hideMark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Демура В.Е.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-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100 р.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4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«Веселые ручки»</w:t>
            </w:r>
          </w:p>
        </w:tc>
        <w:tc>
          <w:tcPr>
            <w:tcW w:w="2845" w:type="dxa"/>
            <w:hideMark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Душкина Л.В.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Первая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5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«Ритмика для малышей»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Егорова В.В.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 xml:space="preserve">Высшая 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6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«Юные художники»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Шкотова А.В.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Первая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7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«Веселый язычок»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Столярова Н.А.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-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8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«Птица говорун»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Макаренко Ю.И.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Первая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9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«Звонкий голосок»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Баирова Е.Э.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 xml:space="preserve">- 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10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«Умелые ручки»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Пермякова Г.А.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  <w:lang w:eastAsia="ru-RU"/>
              </w:rPr>
              <w:t xml:space="preserve">Соответствие 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11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«Веселые ладошки»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Рокищук О.И.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 xml:space="preserve">- 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12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«Мукасолька»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Русова Е.А.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Высшая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13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«Веселый английский»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Вивдыч Н.Ю.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-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120 р.</w:t>
            </w:r>
          </w:p>
        </w:tc>
      </w:tr>
      <w:tr w:rsidR="008224E8" w:rsidRPr="008224E8" w:rsidTr="00FB3FCB">
        <w:trPr>
          <w:trHeight w:val="185"/>
        </w:trPr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14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«Умелые пальчики»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Усова Т.П.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 xml:space="preserve">Соответствие 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rPr>
          <w:trHeight w:val="190"/>
        </w:trPr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15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«Веселая математика»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Фокина Л.В.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Первая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  <w:lang w:eastAsia="ru-RU"/>
              </w:rPr>
              <w:t>80 р.</w:t>
            </w:r>
          </w:p>
        </w:tc>
      </w:tr>
      <w:tr w:rsidR="008224E8" w:rsidRPr="008224E8" w:rsidTr="00FB3FCB">
        <w:trPr>
          <w:trHeight w:val="190"/>
        </w:trPr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16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«Робототехника»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</w:rPr>
            </w:pPr>
            <w:r w:rsidRPr="00FB3FCB">
              <w:rPr>
                <w:color w:val="000000" w:themeColor="text1"/>
              </w:rPr>
              <w:t>Лысенко В.В.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первая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100р</w:t>
            </w:r>
          </w:p>
        </w:tc>
      </w:tr>
      <w:tr w:rsidR="008224E8" w:rsidRPr="008224E8" w:rsidTr="00FB3FCB">
        <w:trPr>
          <w:trHeight w:val="577"/>
        </w:trPr>
        <w:tc>
          <w:tcPr>
            <w:tcW w:w="67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17</w:t>
            </w:r>
          </w:p>
        </w:tc>
        <w:tc>
          <w:tcPr>
            <w:tcW w:w="299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«Кислородный коктейль»</w:t>
            </w:r>
          </w:p>
        </w:tc>
        <w:tc>
          <w:tcPr>
            <w:tcW w:w="2845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Ходус Н.А., Трунова В.А.</w:t>
            </w:r>
          </w:p>
        </w:tc>
        <w:tc>
          <w:tcPr>
            <w:tcW w:w="1702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-</w:t>
            </w:r>
          </w:p>
        </w:tc>
        <w:tc>
          <w:tcPr>
            <w:tcW w:w="1416" w:type="dxa"/>
          </w:tcPr>
          <w:p w:rsidR="008224E8" w:rsidRPr="00FB3FCB" w:rsidRDefault="008224E8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13.50 р.</w:t>
            </w:r>
          </w:p>
        </w:tc>
      </w:tr>
    </w:tbl>
    <w:p w:rsidR="00DB431A" w:rsidRPr="008224E8" w:rsidRDefault="00DB431A" w:rsidP="00DB431A">
      <w:pPr>
        <w:spacing w:after="0" w:line="360" w:lineRule="auto"/>
        <w:jc w:val="both"/>
        <w:rPr>
          <w:color w:val="000000" w:themeColor="text1"/>
          <w:sz w:val="28"/>
          <w:szCs w:val="28"/>
        </w:rPr>
      </w:pPr>
    </w:p>
    <w:p w:rsidR="00DB431A" w:rsidRDefault="00DB431A" w:rsidP="00505972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color w:val="auto"/>
          <w:sz w:val="28"/>
          <w:szCs w:val="28"/>
        </w:rPr>
      </w:pPr>
      <w:r w:rsidRPr="00DB431A">
        <w:rPr>
          <w:b/>
          <w:i/>
          <w:color w:val="auto"/>
          <w:sz w:val="28"/>
          <w:szCs w:val="28"/>
        </w:rPr>
        <w:t>Вывод:</w:t>
      </w:r>
      <w:r w:rsidRPr="00DB431A">
        <w:rPr>
          <w:color w:val="auto"/>
          <w:sz w:val="28"/>
          <w:szCs w:val="28"/>
        </w:rPr>
        <w:t xml:space="preserve"> Функционируют группы общеразвивающей направленности. Контингент воспитанников социально благополучный. Образовательный процесс в ДОУ организован в соответствии с требованиями ФГОС ДО, образовательной программой дошкольного образования МАДОУ детский сад «Буратино» с. Ивановка. Количество и продолжительность непрерывной образовательной деятельности устанавливаются в соответствии с санитарно-гигиеническими нормами и требованиями.  Количество </w:t>
      </w:r>
      <w:r w:rsidR="002B53F7">
        <w:rPr>
          <w:color w:val="auto"/>
          <w:sz w:val="28"/>
          <w:szCs w:val="28"/>
        </w:rPr>
        <w:t>воспитанников</w:t>
      </w:r>
      <w:r w:rsidRPr="00DB431A">
        <w:rPr>
          <w:color w:val="auto"/>
          <w:sz w:val="28"/>
          <w:szCs w:val="28"/>
        </w:rPr>
        <w:t xml:space="preserve"> по дополнительным о</w:t>
      </w:r>
      <w:r w:rsidR="00005D0E">
        <w:rPr>
          <w:color w:val="auto"/>
          <w:sz w:val="28"/>
          <w:szCs w:val="28"/>
        </w:rPr>
        <w:t>бщеразвивающим программам в 202</w:t>
      </w:r>
      <w:r w:rsidR="00922DC4">
        <w:rPr>
          <w:color w:val="auto"/>
          <w:sz w:val="28"/>
          <w:szCs w:val="28"/>
        </w:rPr>
        <w:t>3</w:t>
      </w:r>
      <w:r w:rsidRPr="00DB431A">
        <w:rPr>
          <w:color w:val="auto"/>
          <w:sz w:val="28"/>
          <w:szCs w:val="28"/>
        </w:rPr>
        <w:t xml:space="preserve"> году увеличилось</w:t>
      </w:r>
      <w:r w:rsidR="00C1283C">
        <w:rPr>
          <w:color w:val="auto"/>
          <w:sz w:val="28"/>
          <w:szCs w:val="28"/>
        </w:rPr>
        <w:t xml:space="preserve"> на </w:t>
      </w:r>
      <w:r w:rsidR="00A018E4">
        <w:rPr>
          <w:color w:val="auto"/>
          <w:sz w:val="28"/>
          <w:szCs w:val="28"/>
        </w:rPr>
        <w:t xml:space="preserve"> </w:t>
      </w:r>
      <w:r w:rsidR="00922DC4">
        <w:rPr>
          <w:color w:val="auto"/>
          <w:sz w:val="28"/>
          <w:szCs w:val="28"/>
        </w:rPr>
        <w:t>55</w:t>
      </w:r>
      <w:r w:rsidR="00C1283C">
        <w:rPr>
          <w:color w:val="auto"/>
          <w:sz w:val="28"/>
          <w:szCs w:val="28"/>
        </w:rPr>
        <w:t xml:space="preserve">% </w:t>
      </w:r>
      <w:r w:rsidRPr="00DB431A">
        <w:rPr>
          <w:color w:val="auto"/>
          <w:sz w:val="28"/>
          <w:szCs w:val="28"/>
        </w:rPr>
        <w:t xml:space="preserve"> по сравнению с предыдущим годом.</w:t>
      </w:r>
    </w:p>
    <w:p w:rsidR="00DB431A" w:rsidRPr="00906765" w:rsidRDefault="00DB431A" w:rsidP="00DB431A">
      <w:pPr>
        <w:spacing w:after="0" w:line="360" w:lineRule="auto"/>
        <w:jc w:val="center"/>
        <w:rPr>
          <w:b/>
          <w:color w:val="auto"/>
          <w:sz w:val="28"/>
          <w:szCs w:val="28"/>
        </w:rPr>
      </w:pPr>
      <w:r w:rsidRPr="00906765">
        <w:rPr>
          <w:b/>
          <w:color w:val="auto"/>
          <w:sz w:val="28"/>
          <w:szCs w:val="28"/>
        </w:rPr>
        <w:t>5. Оценка организации учебного процесса</w:t>
      </w:r>
    </w:p>
    <w:p w:rsidR="00DB431A" w:rsidRPr="00FB3FCB" w:rsidRDefault="00DB431A" w:rsidP="00DB431A">
      <w:pPr>
        <w:spacing w:after="0" w:line="360" w:lineRule="auto"/>
        <w:ind w:left="720"/>
        <w:jc w:val="both"/>
        <w:rPr>
          <w:color w:val="000000" w:themeColor="text1"/>
          <w:sz w:val="28"/>
          <w:szCs w:val="28"/>
        </w:rPr>
      </w:pPr>
      <w:r w:rsidRPr="00FB3FCB">
        <w:rPr>
          <w:color w:val="000000" w:themeColor="text1"/>
          <w:sz w:val="28"/>
          <w:szCs w:val="28"/>
        </w:rPr>
        <w:t>МАДОУ работает в режиме пятидневной рабочей недели.</w:t>
      </w:r>
    </w:p>
    <w:p w:rsidR="00DB431A" w:rsidRPr="00DB431A" w:rsidRDefault="00DB431A" w:rsidP="00DB431A">
      <w:pPr>
        <w:spacing w:after="0" w:line="360" w:lineRule="auto"/>
        <w:ind w:firstLine="709"/>
        <w:jc w:val="both"/>
        <w:rPr>
          <w:color w:val="auto"/>
          <w:sz w:val="28"/>
          <w:szCs w:val="28"/>
        </w:rPr>
      </w:pPr>
      <w:r w:rsidRPr="00FB3FCB">
        <w:rPr>
          <w:color w:val="000000" w:themeColor="text1"/>
          <w:sz w:val="28"/>
          <w:szCs w:val="28"/>
        </w:rPr>
        <w:t>В образовател</w:t>
      </w:r>
      <w:r w:rsidR="00704B3B" w:rsidRPr="00FB3FCB">
        <w:rPr>
          <w:color w:val="000000" w:themeColor="text1"/>
          <w:sz w:val="28"/>
          <w:szCs w:val="28"/>
        </w:rPr>
        <w:t>ьном учреждении функционирует 1</w:t>
      </w:r>
      <w:r w:rsidR="00FB3FCB" w:rsidRPr="00FB3FCB">
        <w:rPr>
          <w:color w:val="000000" w:themeColor="text1"/>
          <w:sz w:val="28"/>
          <w:szCs w:val="28"/>
        </w:rPr>
        <w:t>5</w:t>
      </w:r>
      <w:r w:rsidRPr="00FB3FCB">
        <w:rPr>
          <w:color w:val="000000" w:themeColor="text1"/>
          <w:sz w:val="28"/>
          <w:szCs w:val="28"/>
        </w:rPr>
        <w:t xml:space="preserve"> дошкольных </w:t>
      </w:r>
      <w:r w:rsidRPr="00DB431A">
        <w:rPr>
          <w:color w:val="auto"/>
          <w:sz w:val="28"/>
          <w:szCs w:val="28"/>
        </w:rPr>
        <w:t>групп.</w:t>
      </w:r>
    </w:p>
    <w:p w:rsidR="00DB431A" w:rsidRPr="00DB431A" w:rsidRDefault="00DB431A" w:rsidP="00DB431A">
      <w:pPr>
        <w:spacing w:after="0" w:line="360" w:lineRule="auto"/>
        <w:ind w:firstLine="709"/>
        <w:jc w:val="both"/>
        <w:rPr>
          <w:color w:val="auto"/>
          <w:sz w:val="28"/>
          <w:szCs w:val="28"/>
        </w:rPr>
      </w:pPr>
      <w:r w:rsidRPr="00DB431A">
        <w:rPr>
          <w:color w:val="auto"/>
          <w:sz w:val="28"/>
          <w:szCs w:val="28"/>
        </w:rPr>
        <w:t xml:space="preserve">Реализация образовательной деятельности, согласно годового плана учебно-воспитательной работы, позволяет решать программные задачи, достигая при этом основной цели </w:t>
      </w:r>
      <w:r w:rsidR="00FB3FCB">
        <w:rPr>
          <w:color w:val="auto"/>
          <w:sz w:val="28"/>
          <w:szCs w:val="28"/>
        </w:rPr>
        <w:t>Ф</w:t>
      </w:r>
      <w:r w:rsidRPr="00DB431A">
        <w:rPr>
          <w:color w:val="auto"/>
          <w:sz w:val="28"/>
          <w:szCs w:val="28"/>
        </w:rPr>
        <w:t>ООП ДО МАДОУ: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DB431A" w:rsidRPr="00DB431A" w:rsidRDefault="00DB431A" w:rsidP="00DB431A">
      <w:pPr>
        <w:spacing w:after="0" w:line="360" w:lineRule="auto"/>
        <w:ind w:firstLine="709"/>
        <w:jc w:val="both"/>
        <w:rPr>
          <w:color w:val="auto"/>
          <w:sz w:val="28"/>
          <w:szCs w:val="28"/>
        </w:rPr>
      </w:pPr>
      <w:r w:rsidRPr="00DB431A">
        <w:rPr>
          <w:color w:val="auto"/>
          <w:sz w:val="28"/>
          <w:szCs w:val="28"/>
        </w:rPr>
        <w:t>В структуре учебного плана выделяется обязательная часть и часть формируемая участниками образовательного процесса, которые соотносятся (не менее 60% от общего нормативного времени, отводимого на освоение основных образовательных программ дошкольного образования и обеспечивает результаты освоения детьми основной общеобразовательной программы дошкольного образования и не более 40% от общего нормативного времени, отводимого на освоение основных образовательных программ дошкольного образования).</w:t>
      </w:r>
    </w:p>
    <w:p w:rsidR="00B94E1E" w:rsidRDefault="00DB431A" w:rsidP="00DB431A">
      <w:pPr>
        <w:spacing w:after="0" w:line="360" w:lineRule="auto"/>
        <w:ind w:firstLine="709"/>
        <w:jc w:val="both"/>
        <w:rPr>
          <w:color w:val="auto"/>
          <w:sz w:val="28"/>
          <w:szCs w:val="28"/>
        </w:rPr>
      </w:pPr>
      <w:r w:rsidRPr="00DB431A">
        <w:rPr>
          <w:color w:val="auto"/>
          <w:sz w:val="28"/>
          <w:szCs w:val="28"/>
        </w:rPr>
        <w:t>Объем учебной нагрузки в течение недели определен в соответствии с санитарно-эпидемиологическими требованиями к устройству, содержанию и организации режима работы дошкол</w:t>
      </w:r>
      <w:r w:rsidR="00B94E1E">
        <w:rPr>
          <w:color w:val="auto"/>
          <w:sz w:val="28"/>
          <w:szCs w:val="28"/>
        </w:rPr>
        <w:t>ьных образовательных учреждений.</w:t>
      </w:r>
    </w:p>
    <w:p w:rsidR="00DB431A" w:rsidRDefault="00DB431A" w:rsidP="00DB431A">
      <w:pPr>
        <w:spacing w:after="0" w:line="360" w:lineRule="auto"/>
        <w:ind w:firstLine="709"/>
        <w:jc w:val="both"/>
        <w:rPr>
          <w:color w:val="auto"/>
          <w:sz w:val="28"/>
          <w:szCs w:val="28"/>
        </w:rPr>
      </w:pPr>
      <w:r w:rsidRPr="00DB431A">
        <w:rPr>
          <w:color w:val="auto"/>
          <w:sz w:val="28"/>
          <w:szCs w:val="28"/>
        </w:rPr>
        <w:t>В плане указывается: максимально допустимый объем недельной непрерывной образовательной нагрузки в часах (по образовательным областям) и продолжительность непрерывной образовательной деятельности для каждой возрастной группы в минутах (см. таблицу).</w:t>
      </w:r>
    </w:p>
    <w:p w:rsidR="00A84F85" w:rsidRPr="00FB3FCB" w:rsidRDefault="00A84F85" w:rsidP="00FB3FCB">
      <w:pPr>
        <w:pStyle w:val="af9"/>
        <w:rPr>
          <w:color w:val="000000" w:themeColor="text1"/>
        </w:rPr>
      </w:pPr>
    </w:p>
    <w:p w:rsidR="00DB431A" w:rsidRPr="00FB3FCB" w:rsidRDefault="00DB431A" w:rsidP="00FB3FCB">
      <w:pPr>
        <w:pStyle w:val="af9"/>
        <w:rPr>
          <w:color w:val="000000" w:themeColor="text1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2058"/>
        <w:gridCol w:w="1937"/>
        <w:gridCol w:w="1620"/>
        <w:gridCol w:w="2251"/>
        <w:gridCol w:w="1181"/>
        <w:gridCol w:w="1181"/>
      </w:tblGrid>
      <w:tr w:rsidR="00FB3FCB" w:rsidRPr="00FB3FCB" w:rsidTr="00DB431A">
        <w:tc>
          <w:tcPr>
            <w:tcW w:w="1988" w:type="dxa"/>
            <w:vMerge w:val="restart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Возрастные группы</w:t>
            </w:r>
          </w:p>
        </w:tc>
        <w:tc>
          <w:tcPr>
            <w:tcW w:w="1868" w:type="dxa"/>
            <w:vMerge w:val="restart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Максимально допустимый объем недельной образовательной нагрузки</w:t>
            </w:r>
          </w:p>
        </w:tc>
        <w:tc>
          <w:tcPr>
            <w:tcW w:w="1626" w:type="dxa"/>
            <w:vMerge w:val="restart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Количество занятий в неделю</w:t>
            </w:r>
          </w:p>
        </w:tc>
        <w:tc>
          <w:tcPr>
            <w:tcW w:w="2076" w:type="dxa"/>
            <w:vMerge w:val="restart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Максимальная продолжительность непрерывной образовательной деятельности</w:t>
            </w:r>
          </w:p>
        </w:tc>
        <w:tc>
          <w:tcPr>
            <w:tcW w:w="2246" w:type="dxa"/>
            <w:gridSpan w:val="2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 xml:space="preserve">Максимально допустимый объем </w:t>
            </w:r>
            <w:r w:rsidR="00FB3FCB" w:rsidRPr="00FB3FCB">
              <w:rPr>
                <w:color w:val="000000" w:themeColor="text1"/>
                <w:lang w:eastAsia="ru-RU"/>
              </w:rPr>
              <w:t>занятий</w:t>
            </w:r>
          </w:p>
        </w:tc>
      </w:tr>
      <w:tr w:rsidR="00FB3FCB" w:rsidRPr="00FB3FCB" w:rsidTr="00DB431A">
        <w:tc>
          <w:tcPr>
            <w:tcW w:w="1988" w:type="dxa"/>
            <w:vMerge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</w:p>
        </w:tc>
        <w:tc>
          <w:tcPr>
            <w:tcW w:w="1868" w:type="dxa"/>
            <w:vMerge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</w:p>
        </w:tc>
        <w:tc>
          <w:tcPr>
            <w:tcW w:w="1626" w:type="dxa"/>
            <w:vMerge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</w:p>
        </w:tc>
        <w:tc>
          <w:tcPr>
            <w:tcW w:w="2076" w:type="dxa"/>
            <w:vMerge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</w:p>
        </w:tc>
        <w:tc>
          <w:tcPr>
            <w:tcW w:w="1123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 половина дня</w:t>
            </w:r>
          </w:p>
        </w:tc>
        <w:tc>
          <w:tcPr>
            <w:tcW w:w="1123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2 половина дня</w:t>
            </w:r>
          </w:p>
        </w:tc>
      </w:tr>
      <w:tr w:rsidR="00FB3FCB" w:rsidRPr="00FB3FCB" w:rsidTr="00DB431A">
        <w:tc>
          <w:tcPr>
            <w:tcW w:w="1988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гр. раннего возраста</w:t>
            </w:r>
          </w:p>
        </w:tc>
        <w:tc>
          <w:tcPr>
            <w:tcW w:w="1868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 ч. 40 мин</w:t>
            </w:r>
          </w:p>
        </w:tc>
        <w:tc>
          <w:tcPr>
            <w:tcW w:w="1626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10</w:t>
            </w:r>
          </w:p>
        </w:tc>
        <w:tc>
          <w:tcPr>
            <w:tcW w:w="2076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8-10 мин</w:t>
            </w:r>
          </w:p>
        </w:tc>
        <w:tc>
          <w:tcPr>
            <w:tcW w:w="1123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до 10 мин</w:t>
            </w:r>
          </w:p>
        </w:tc>
        <w:tc>
          <w:tcPr>
            <w:tcW w:w="1123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до 10 мин</w:t>
            </w:r>
          </w:p>
        </w:tc>
      </w:tr>
      <w:tr w:rsidR="00FB3FCB" w:rsidRPr="00FB3FCB" w:rsidTr="00DB431A">
        <w:tc>
          <w:tcPr>
            <w:tcW w:w="1988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младшая группа</w:t>
            </w:r>
          </w:p>
        </w:tc>
        <w:tc>
          <w:tcPr>
            <w:tcW w:w="1868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2 ч. 30 мин</w:t>
            </w:r>
          </w:p>
        </w:tc>
        <w:tc>
          <w:tcPr>
            <w:tcW w:w="1626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10</w:t>
            </w:r>
          </w:p>
        </w:tc>
        <w:tc>
          <w:tcPr>
            <w:tcW w:w="2076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15 мин</w:t>
            </w:r>
          </w:p>
        </w:tc>
        <w:tc>
          <w:tcPr>
            <w:tcW w:w="1123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до 30 мин</w:t>
            </w:r>
          </w:p>
        </w:tc>
        <w:tc>
          <w:tcPr>
            <w:tcW w:w="1123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-</w:t>
            </w:r>
          </w:p>
        </w:tc>
      </w:tr>
      <w:tr w:rsidR="00FB3FCB" w:rsidRPr="00FB3FCB" w:rsidTr="00DB431A">
        <w:tc>
          <w:tcPr>
            <w:tcW w:w="1988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средняя группа</w:t>
            </w:r>
          </w:p>
        </w:tc>
        <w:tc>
          <w:tcPr>
            <w:tcW w:w="1868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3 ч. 20 мин</w:t>
            </w:r>
          </w:p>
        </w:tc>
        <w:tc>
          <w:tcPr>
            <w:tcW w:w="1626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10</w:t>
            </w:r>
          </w:p>
        </w:tc>
        <w:tc>
          <w:tcPr>
            <w:tcW w:w="2076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20 мин</w:t>
            </w:r>
          </w:p>
        </w:tc>
        <w:tc>
          <w:tcPr>
            <w:tcW w:w="1123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до 40 мин</w:t>
            </w:r>
          </w:p>
        </w:tc>
        <w:tc>
          <w:tcPr>
            <w:tcW w:w="1123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-</w:t>
            </w:r>
          </w:p>
        </w:tc>
      </w:tr>
      <w:tr w:rsidR="00FB3FCB" w:rsidRPr="00FB3FCB" w:rsidTr="00DB431A">
        <w:tc>
          <w:tcPr>
            <w:tcW w:w="1988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старшая группа</w:t>
            </w:r>
          </w:p>
        </w:tc>
        <w:tc>
          <w:tcPr>
            <w:tcW w:w="1868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5 ч. 50 мин</w:t>
            </w:r>
          </w:p>
        </w:tc>
        <w:tc>
          <w:tcPr>
            <w:tcW w:w="1626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15</w:t>
            </w:r>
          </w:p>
        </w:tc>
        <w:tc>
          <w:tcPr>
            <w:tcW w:w="2076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20/25 мин</w:t>
            </w:r>
          </w:p>
        </w:tc>
        <w:tc>
          <w:tcPr>
            <w:tcW w:w="1123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до 45 мин</w:t>
            </w:r>
          </w:p>
        </w:tc>
        <w:tc>
          <w:tcPr>
            <w:tcW w:w="1123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до 25 мин</w:t>
            </w:r>
          </w:p>
        </w:tc>
      </w:tr>
      <w:tr w:rsidR="00FB3FCB" w:rsidRPr="00FB3FCB" w:rsidTr="00DB431A">
        <w:tc>
          <w:tcPr>
            <w:tcW w:w="1988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подготовительная к школе группа</w:t>
            </w:r>
          </w:p>
        </w:tc>
        <w:tc>
          <w:tcPr>
            <w:tcW w:w="1868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10 ч.</w:t>
            </w:r>
          </w:p>
        </w:tc>
        <w:tc>
          <w:tcPr>
            <w:tcW w:w="1626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20</w:t>
            </w:r>
          </w:p>
        </w:tc>
        <w:tc>
          <w:tcPr>
            <w:tcW w:w="2076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30 мин</w:t>
            </w:r>
          </w:p>
        </w:tc>
        <w:tc>
          <w:tcPr>
            <w:tcW w:w="1123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до 1 часа 30 мин</w:t>
            </w:r>
          </w:p>
        </w:tc>
        <w:tc>
          <w:tcPr>
            <w:tcW w:w="1123" w:type="dxa"/>
          </w:tcPr>
          <w:p w:rsidR="00DB431A" w:rsidRPr="00FB3FCB" w:rsidRDefault="00DB431A" w:rsidP="00FB3FCB">
            <w:pPr>
              <w:pStyle w:val="af9"/>
              <w:rPr>
                <w:color w:val="000000" w:themeColor="text1"/>
                <w:lang w:eastAsia="ru-RU"/>
              </w:rPr>
            </w:pPr>
            <w:r w:rsidRPr="00FB3FCB">
              <w:rPr>
                <w:color w:val="000000" w:themeColor="text1"/>
                <w:lang w:eastAsia="ru-RU"/>
              </w:rPr>
              <w:t>до 30 мин</w:t>
            </w:r>
          </w:p>
        </w:tc>
      </w:tr>
    </w:tbl>
    <w:p w:rsidR="00DB431A" w:rsidRPr="00DB431A" w:rsidRDefault="00DB431A" w:rsidP="00DB431A">
      <w:pPr>
        <w:spacing w:after="0" w:line="360" w:lineRule="auto"/>
        <w:rPr>
          <w:color w:val="auto"/>
          <w:sz w:val="28"/>
          <w:szCs w:val="28"/>
        </w:rPr>
      </w:pPr>
      <w:r w:rsidRPr="00DB431A">
        <w:rPr>
          <w:color w:val="auto"/>
          <w:sz w:val="28"/>
          <w:szCs w:val="28"/>
        </w:rPr>
        <w:t xml:space="preserve"> </w:t>
      </w:r>
    </w:p>
    <w:p w:rsidR="00DB431A" w:rsidRPr="00DB431A" w:rsidRDefault="00DB431A" w:rsidP="00DB431A">
      <w:pPr>
        <w:spacing w:line="360" w:lineRule="auto"/>
        <w:jc w:val="both"/>
        <w:rPr>
          <w:b/>
          <w:color w:val="auto"/>
          <w:sz w:val="28"/>
          <w:szCs w:val="28"/>
        </w:rPr>
      </w:pPr>
      <w:r w:rsidRPr="00DB431A">
        <w:rPr>
          <w:b/>
          <w:i/>
          <w:color w:val="auto"/>
          <w:sz w:val="28"/>
          <w:szCs w:val="28"/>
        </w:rPr>
        <w:t>Вывод:</w:t>
      </w:r>
      <w:r w:rsidRPr="00DB431A">
        <w:rPr>
          <w:color w:val="auto"/>
          <w:sz w:val="28"/>
          <w:szCs w:val="28"/>
        </w:rPr>
        <w:t xml:space="preserve"> Образовательный процесс в ДОУ осуществляется в соответствии с </w:t>
      </w:r>
      <w:r w:rsidR="00FB3FCB">
        <w:rPr>
          <w:color w:val="auto"/>
          <w:sz w:val="28"/>
          <w:szCs w:val="28"/>
        </w:rPr>
        <w:t>Ф</w:t>
      </w:r>
      <w:r w:rsidRPr="00DB431A">
        <w:rPr>
          <w:color w:val="auto"/>
          <w:sz w:val="28"/>
          <w:szCs w:val="28"/>
        </w:rPr>
        <w:t xml:space="preserve">ООП ДО, годовым планированием и планом непрерывной образовательной деятельности с учетом требований санитарно-гигиенического режима в дошкольных учреждениях. </w:t>
      </w:r>
    </w:p>
    <w:p w:rsidR="002B2DB9" w:rsidRDefault="002B2DB9" w:rsidP="00DB431A">
      <w:pPr>
        <w:tabs>
          <w:tab w:val="left" w:pos="3810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2B2DB9" w:rsidRDefault="002B2DB9" w:rsidP="00DB431A">
      <w:pPr>
        <w:tabs>
          <w:tab w:val="left" w:pos="3810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</w:p>
    <w:p w:rsidR="00DB431A" w:rsidRPr="00767173" w:rsidRDefault="00DB431A" w:rsidP="00DB431A">
      <w:pPr>
        <w:tabs>
          <w:tab w:val="left" w:pos="3810"/>
        </w:tabs>
        <w:spacing w:line="360" w:lineRule="auto"/>
        <w:jc w:val="center"/>
        <w:rPr>
          <w:b/>
          <w:color w:val="000000" w:themeColor="text1"/>
          <w:sz w:val="28"/>
          <w:szCs w:val="28"/>
        </w:rPr>
      </w:pPr>
      <w:r w:rsidRPr="00767173">
        <w:rPr>
          <w:b/>
          <w:color w:val="000000" w:themeColor="text1"/>
          <w:sz w:val="28"/>
          <w:szCs w:val="28"/>
        </w:rPr>
        <w:t>6. Оценка востребованности выпускников</w:t>
      </w:r>
    </w:p>
    <w:p w:rsidR="00DB431A" w:rsidRPr="00767173" w:rsidRDefault="00DB431A" w:rsidP="00DB431A">
      <w:pPr>
        <w:spacing w:after="0" w:line="360" w:lineRule="auto"/>
        <w:ind w:left="567"/>
        <w:jc w:val="center"/>
        <w:rPr>
          <w:b/>
          <w:i/>
          <w:color w:val="000000" w:themeColor="text1"/>
          <w:sz w:val="28"/>
          <w:szCs w:val="28"/>
        </w:rPr>
      </w:pPr>
      <w:r w:rsidRPr="00767173">
        <w:rPr>
          <w:b/>
          <w:i/>
          <w:color w:val="000000" w:themeColor="text1"/>
          <w:sz w:val="28"/>
          <w:szCs w:val="28"/>
        </w:rPr>
        <w:t>Показателем результативности образовательного процесса является уровень освоения детьми программного материала.</w:t>
      </w:r>
    </w:p>
    <w:p w:rsidR="00DB431A" w:rsidRDefault="00DB431A" w:rsidP="00DB431A">
      <w:pPr>
        <w:spacing w:after="0" w:line="360" w:lineRule="auto"/>
        <w:ind w:left="567"/>
        <w:jc w:val="center"/>
        <w:rPr>
          <w:b/>
          <w:i/>
          <w:color w:val="auto"/>
          <w:sz w:val="28"/>
          <w:szCs w:val="28"/>
        </w:rPr>
      </w:pPr>
    </w:p>
    <w:tbl>
      <w:tblPr>
        <w:tblStyle w:val="a6"/>
        <w:tblW w:w="10065" w:type="dxa"/>
        <w:tblInd w:w="-289" w:type="dxa"/>
        <w:tblLook w:val="04A0" w:firstRow="1" w:lastRow="0" w:firstColumn="1" w:lastColumn="0" w:noHBand="0" w:noVBand="1"/>
      </w:tblPr>
      <w:tblGrid>
        <w:gridCol w:w="1069"/>
        <w:gridCol w:w="27"/>
        <w:gridCol w:w="17"/>
        <w:gridCol w:w="872"/>
        <w:gridCol w:w="70"/>
        <w:gridCol w:w="46"/>
        <w:gridCol w:w="987"/>
        <w:gridCol w:w="20"/>
        <w:gridCol w:w="60"/>
        <w:gridCol w:w="912"/>
        <w:gridCol w:w="46"/>
        <w:gridCol w:w="48"/>
        <w:gridCol w:w="858"/>
        <w:gridCol w:w="73"/>
        <w:gridCol w:w="851"/>
        <w:gridCol w:w="28"/>
        <w:gridCol w:w="114"/>
        <w:gridCol w:w="759"/>
        <w:gridCol w:w="124"/>
        <w:gridCol w:w="186"/>
        <w:gridCol w:w="705"/>
        <w:gridCol w:w="15"/>
        <w:gridCol w:w="242"/>
        <w:gridCol w:w="696"/>
        <w:gridCol w:w="13"/>
        <w:gridCol w:w="234"/>
        <w:gridCol w:w="993"/>
      </w:tblGrid>
      <w:tr w:rsidR="00DB431A" w:rsidRPr="00DB431A" w:rsidTr="002A66B4">
        <w:tc>
          <w:tcPr>
            <w:tcW w:w="10065" w:type="dxa"/>
            <w:gridSpan w:val="27"/>
          </w:tcPr>
          <w:p w:rsidR="00DB431A" w:rsidRPr="00DB431A" w:rsidRDefault="00DB431A" w:rsidP="00DB431A">
            <w:pPr>
              <w:tabs>
                <w:tab w:val="left" w:pos="4005"/>
              </w:tabs>
              <w:spacing w:after="0" w:line="360" w:lineRule="auto"/>
              <w:jc w:val="center"/>
              <w:rPr>
                <w:b/>
                <w:i/>
                <w:color w:val="auto"/>
                <w:szCs w:val="28"/>
                <w:lang w:eastAsia="ru-RU"/>
              </w:rPr>
            </w:pPr>
            <w:r w:rsidRPr="00DB431A">
              <w:rPr>
                <w:b/>
                <w:i/>
                <w:color w:val="auto"/>
                <w:szCs w:val="28"/>
                <w:lang w:eastAsia="ru-RU"/>
              </w:rPr>
              <w:t>Ранний и младший дошкольный возраст</w:t>
            </w:r>
          </w:p>
        </w:tc>
      </w:tr>
      <w:tr w:rsidR="00DB431A" w:rsidRPr="00DB431A" w:rsidTr="002A66B4">
        <w:tc>
          <w:tcPr>
            <w:tcW w:w="10065" w:type="dxa"/>
            <w:gridSpan w:val="27"/>
          </w:tcPr>
          <w:p w:rsidR="00DB431A" w:rsidRPr="00DB431A" w:rsidRDefault="00DB431A" w:rsidP="00DB431A">
            <w:pPr>
              <w:tabs>
                <w:tab w:val="left" w:pos="4005"/>
              </w:tabs>
              <w:spacing w:after="0" w:line="360" w:lineRule="auto"/>
              <w:jc w:val="center"/>
              <w:rPr>
                <w:b/>
                <w:i/>
                <w:color w:val="auto"/>
                <w:szCs w:val="28"/>
                <w:lang w:eastAsia="ru-RU"/>
              </w:rPr>
            </w:pPr>
            <w:r w:rsidRPr="00DB431A">
              <w:rPr>
                <w:b/>
                <w:i/>
                <w:color w:val="auto"/>
                <w:szCs w:val="28"/>
                <w:lang w:eastAsia="ru-RU"/>
              </w:rPr>
              <w:t>Образовательные области</w:t>
            </w:r>
          </w:p>
        </w:tc>
      </w:tr>
      <w:tr w:rsidR="00DB431A" w:rsidRPr="00DB431A" w:rsidTr="002A66B4">
        <w:tc>
          <w:tcPr>
            <w:tcW w:w="1985" w:type="dxa"/>
            <w:gridSpan w:val="4"/>
          </w:tcPr>
          <w:p w:rsidR="00DB431A" w:rsidRPr="00DB431A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Cs w:val="28"/>
                <w:lang w:eastAsia="ru-RU"/>
              </w:rPr>
            </w:pPr>
            <w:r w:rsidRPr="00DB431A">
              <w:rPr>
                <w:b/>
                <w:i/>
                <w:color w:val="auto"/>
                <w:szCs w:val="28"/>
                <w:lang w:eastAsia="ru-RU"/>
              </w:rPr>
              <w:t>Познавательное</w:t>
            </w:r>
          </w:p>
          <w:p w:rsidR="00DB431A" w:rsidRPr="00DB431A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Cs w:val="28"/>
                <w:lang w:eastAsia="ru-RU"/>
              </w:rPr>
            </w:pPr>
            <w:r w:rsidRPr="00DB431A">
              <w:rPr>
                <w:b/>
                <w:i/>
                <w:color w:val="auto"/>
                <w:szCs w:val="28"/>
                <w:lang w:eastAsia="ru-RU"/>
              </w:rPr>
              <w:t>развитие</w:t>
            </w:r>
          </w:p>
        </w:tc>
        <w:tc>
          <w:tcPr>
            <w:tcW w:w="2189" w:type="dxa"/>
            <w:gridSpan w:val="8"/>
          </w:tcPr>
          <w:p w:rsidR="00DB431A" w:rsidRPr="00DB431A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Cs w:val="28"/>
                <w:lang w:eastAsia="ru-RU"/>
              </w:rPr>
            </w:pPr>
            <w:r w:rsidRPr="00DB431A">
              <w:rPr>
                <w:b/>
                <w:i/>
                <w:color w:val="auto"/>
                <w:szCs w:val="28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924" w:type="dxa"/>
            <w:gridSpan w:val="5"/>
          </w:tcPr>
          <w:p w:rsidR="00DB431A" w:rsidRPr="00DB431A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Cs w:val="28"/>
                <w:lang w:eastAsia="ru-RU"/>
              </w:rPr>
            </w:pPr>
            <w:r w:rsidRPr="00DB431A">
              <w:rPr>
                <w:b/>
                <w:i/>
                <w:color w:val="auto"/>
                <w:szCs w:val="28"/>
                <w:lang w:eastAsia="ru-RU"/>
              </w:rPr>
              <w:t>Речевое развитие</w:t>
            </w:r>
          </w:p>
        </w:tc>
        <w:tc>
          <w:tcPr>
            <w:tcW w:w="2031" w:type="dxa"/>
            <w:gridSpan w:val="6"/>
          </w:tcPr>
          <w:p w:rsidR="00DB431A" w:rsidRPr="00DB431A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Cs w:val="28"/>
                <w:lang w:eastAsia="ru-RU"/>
              </w:rPr>
            </w:pPr>
            <w:r w:rsidRPr="00DB431A">
              <w:rPr>
                <w:b/>
                <w:i/>
                <w:color w:val="auto"/>
                <w:szCs w:val="28"/>
                <w:lang w:eastAsia="ru-RU"/>
              </w:rPr>
              <w:t>Художественно- эстетическое развитие</w:t>
            </w:r>
          </w:p>
        </w:tc>
        <w:tc>
          <w:tcPr>
            <w:tcW w:w="1936" w:type="dxa"/>
            <w:gridSpan w:val="4"/>
          </w:tcPr>
          <w:p w:rsidR="00DB431A" w:rsidRPr="00DB431A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Cs w:val="28"/>
                <w:lang w:eastAsia="ru-RU"/>
              </w:rPr>
            </w:pPr>
            <w:r w:rsidRPr="00DB431A">
              <w:rPr>
                <w:b/>
                <w:i/>
                <w:color w:val="auto"/>
                <w:szCs w:val="28"/>
                <w:lang w:eastAsia="ru-RU"/>
              </w:rPr>
              <w:t>Физическое развитие</w:t>
            </w:r>
          </w:p>
        </w:tc>
      </w:tr>
      <w:tr w:rsidR="00DB431A" w:rsidRPr="00DB431A" w:rsidTr="002A66B4">
        <w:tc>
          <w:tcPr>
            <w:tcW w:w="1069" w:type="dxa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Начало года</w:t>
            </w:r>
          </w:p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(%)</w:t>
            </w:r>
          </w:p>
        </w:tc>
        <w:tc>
          <w:tcPr>
            <w:tcW w:w="916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Конец года (%)</w:t>
            </w:r>
          </w:p>
        </w:tc>
        <w:tc>
          <w:tcPr>
            <w:tcW w:w="1123" w:type="dxa"/>
            <w:gridSpan w:val="4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Начало года (%)</w:t>
            </w:r>
          </w:p>
        </w:tc>
        <w:tc>
          <w:tcPr>
            <w:tcW w:w="1066" w:type="dxa"/>
            <w:gridSpan w:val="4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Конец года (%)</w:t>
            </w:r>
          </w:p>
        </w:tc>
        <w:tc>
          <w:tcPr>
            <w:tcW w:w="931" w:type="dxa"/>
            <w:gridSpan w:val="2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Начало года (%)</w:t>
            </w:r>
          </w:p>
        </w:tc>
        <w:tc>
          <w:tcPr>
            <w:tcW w:w="993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Конец года (%)</w:t>
            </w:r>
          </w:p>
        </w:tc>
        <w:tc>
          <w:tcPr>
            <w:tcW w:w="1069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Начало года (%)</w:t>
            </w:r>
          </w:p>
        </w:tc>
        <w:tc>
          <w:tcPr>
            <w:tcW w:w="962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Конец года (%)</w:t>
            </w:r>
          </w:p>
        </w:tc>
        <w:tc>
          <w:tcPr>
            <w:tcW w:w="943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Начало года (%)</w:t>
            </w:r>
          </w:p>
        </w:tc>
        <w:tc>
          <w:tcPr>
            <w:tcW w:w="993" w:type="dxa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Конец года</w:t>
            </w:r>
          </w:p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(%)</w:t>
            </w:r>
          </w:p>
        </w:tc>
      </w:tr>
      <w:tr w:rsidR="00767173" w:rsidRPr="00DB431A" w:rsidTr="002A66B4">
        <w:tc>
          <w:tcPr>
            <w:tcW w:w="1069" w:type="dxa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В  21,1</w:t>
            </w:r>
          </w:p>
        </w:tc>
        <w:tc>
          <w:tcPr>
            <w:tcW w:w="916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В 29,9</w:t>
            </w:r>
          </w:p>
        </w:tc>
        <w:tc>
          <w:tcPr>
            <w:tcW w:w="1123" w:type="dxa"/>
            <w:gridSpan w:val="4"/>
          </w:tcPr>
          <w:p w:rsidR="00767173" w:rsidRPr="004341BB" w:rsidRDefault="00767173" w:rsidP="00767173">
            <w:pPr>
              <w:spacing w:after="0" w:line="360" w:lineRule="auto"/>
              <w:rPr>
                <w:color w:val="000000" w:themeColor="text1"/>
                <w:szCs w:val="28"/>
                <w:lang w:eastAsia="ru-RU"/>
              </w:rPr>
            </w:pPr>
            <w:r w:rsidRPr="004341BB">
              <w:rPr>
                <w:color w:val="000000" w:themeColor="text1"/>
                <w:szCs w:val="28"/>
                <w:lang w:eastAsia="ru-RU"/>
              </w:rPr>
              <w:t>В 23,1</w:t>
            </w:r>
          </w:p>
        </w:tc>
        <w:tc>
          <w:tcPr>
            <w:tcW w:w="1066" w:type="dxa"/>
            <w:gridSpan w:val="4"/>
          </w:tcPr>
          <w:p w:rsidR="00767173" w:rsidRPr="004341BB" w:rsidRDefault="00767173" w:rsidP="0053167D">
            <w:pPr>
              <w:spacing w:after="0" w:line="360" w:lineRule="auto"/>
              <w:rPr>
                <w:color w:val="000000" w:themeColor="text1"/>
                <w:szCs w:val="28"/>
                <w:lang w:eastAsia="ru-RU"/>
              </w:rPr>
            </w:pPr>
            <w:r w:rsidRPr="004341BB">
              <w:rPr>
                <w:color w:val="000000" w:themeColor="text1"/>
                <w:szCs w:val="28"/>
                <w:lang w:eastAsia="ru-RU"/>
              </w:rPr>
              <w:t xml:space="preserve">В </w:t>
            </w:r>
            <w:r w:rsidR="0053167D">
              <w:rPr>
                <w:color w:val="000000" w:themeColor="text1"/>
                <w:szCs w:val="28"/>
                <w:lang w:eastAsia="ru-RU"/>
              </w:rPr>
              <w:t>25</w:t>
            </w:r>
            <w:r w:rsidRPr="004341BB">
              <w:rPr>
                <w:color w:val="000000" w:themeColor="text1"/>
                <w:szCs w:val="28"/>
                <w:lang w:eastAsia="ru-RU"/>
              </w:rPr>
              <w:t>,7</w:t>
            </w:r>
          </w:p>
        </w:tc>
        <w:tc>
          <w:tcPr>
            <w:tcW w:w="931" w:type="dxa"/>
            <w:gridSpan w:val="2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В  3</w:t>
            </w:r>
            <w:r w:rsidRPr="00A54115">
              <w:rPr>
                <w:color w:val="auto"/>
                <w:sz w:val="22"/>
                <w:szCs w:val="28"/>
                <w:lang w:eastAsia="ru-RU"/>
              </w:rPr>
              <w:t>,4</w:t>
            </w:r>
          </w:p>
        </w:tc>
        <w:tc>
          <w:tcPr>
            <w:tcW w:w="993" w:type="dxa"/>
            <w:gridSpan w:val="3"/>
          </w:tcPr>
          <w:p w:rsidR="00767173" w:rsidRPr="00A54115" w:rsidRDefault="00767173" w:rsidP="0053167D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 xml:space="preserve">В </w:t>
            </w:r>
            <w:r w:rsidR="0053167D">
              <w:rPr>
                <w:color w:val="auto"/>
                <w:sz w:val="22"/>
                <w:szCs w:val="28"/>
                <w:lang w:eastAsia="ru-RU"/>
              </w:rPr>
              <w:t>6</w:t>
            </w:r>
            <w:r>
              <w:rPr>
                <w:color w:val="auto"/>
                <w:sz w:val="22"/>
                <w:szCs w:val="28"/>
                <w:lang w:eastAsia="ru-RU"/>
              </w:rPr>
              <w:t>,6</w:t>
            </w:r>
          </w:p>
        </w:tc>
        <w:tc>
          <w:tcPr>
            <w:tcW w:w="1069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 xml:space="preserve">В  </w:t>
            </w:r>
            <w:r w:rsidR="0053167D">
              <w:rPr>
                <w:color w:val="auto"/>
                <w:sz w:val="22"/>
                <w:szCs w:val="28"/>
                <w:lang w:eastAsia="ru-RU"/>
              </w:rPr>
              <w:t>1</w:t>
            </w:r>
            <w:r>
              <w:rPr>
                <w:color w:val="auto"/>
                <w:sz w:val="22"/>
                <w:szCs w:val="28"/>
                <w:lang w:eastAsia="ru-RU"/>
              </w:rPr>
              <w:t>8,2</w:t>
            </w:r>
          </w:p>
        </w:tc>
        <w:tc>
          <w:tcPr>
            <w:tcW w:w="962" w:type="dxa"/>
            <w:gridSpan w:val="3"/>
          </w:tcPr>
          <w:p w:rsidR="00767173" w:rsidRPr="00A54115" w:rsidRDefault="0053167D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В 2</w:t>
            </w:r>
            <w:r w:rsidR="00767173">
              <w:rPr>
                <w:color w:val="auto"/>
                <w:sz w:val="22"/>
                <w:szCs w:val="28"/>
                <w:lang w:eastAsia="ru-RU"/>
              </w:rPr>
              <w:t>5,5</w:t>
            </w:r>
          </w:p>
        </w:tc>
        <w:tc>
          <w:tcPr>
            <w:tcW w:w="943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В  18,9</w:t>
            </w:r>
          </w:p>
        </w:tc>
        <w:tc>
          <w:tcPr>
            <w:tcW w:w="993" w:type="dxa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В 22,8</w:t>
            </w:r>
          </w:p>
        </w:tc>
      </w:tr>
      <w:tr w:rsidR="00767173" w:rsidRPr="00DB431A" w:rsidTr="002A66B4">
        <w:tc>
          <w:tcPr>
            <w:tcW w:w="1069" w:type="dxa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С  46,7</w:t>
            </w:r>
          </w:p>
        </w:tc>
        <w:tc>
          <w:tcPr>
            <w:tcW w:w="916" w:type="dxa"/>
            <w:gridSpan w:val="3"/>
          </w:tcPr>
          <w:p w:rsidR="00767173" w:rsidRPr="00A54115" w:rsidRDefault="00767173" w:rsidP="0053167D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 xml:space="preserve">С </w:t>
            </w:r>
            <w:r w:rsidR="0053167D">
              <w:rPr>
                <w:color w:val="auto"/>
                <w:sz w:val="22"/>
                <w:szCs w:val="28"/>
                <w:lang w:eastAsia="ru-RU"/>
              </w:rPr>
              <w:t>5</w:t>
            </w:r>
            <w:r>
              <w:rPr>
                <w:color w:val="auto"/>
                <w:sz w:val="22"/>
                <w:szCs w:val="28"/>
                <w:lang w:eastAsia="ru-RU"/>
              </w:rPr>
              <w:t>5,8</w:t>
            </w:r>
          </w:p>
        </w:tc>
        <w:tc>
          <w:tcPr>
            <w:tcW w:w="1123" w:type="dxa"/>
            <w:gridSpan w:val="4"/>
          </w:tcPr>
          <w:p w:rsidR="00767173" w:rsidRPr="004341BB" w:rsidRDefault="00767173" w:rsidP="00767173">
            <w:pPr>
              <w:spacing w:after="0" w:line="360" w:lineRule="auto"/>
              <w:rPr>
                <w:color w:val="000000" w:themeColor="text1"/>
                <w:szCs w:val="28"/>
                <w:lang w:eastAsia="ru-RU"/>
              </w:rPr>
            </w:pPr>
            <w:r w:rsidRPr="004341BB">
              <w:rPr>
                <w:color w:val="000000" w:themeColor="text1"/>
                <w:szCs w:val="28"/>
                <w:lang w:eastAsia="ru-RU"/>
              </w:rPr>
              <w:t>С 54,6</w:t>
            </w:r>
          </w:p>
        </w:tc>
        <w:tc>
          <w:tcPr>
            <w:tcW w:w="1066" w:type="dxa"/>
            <w:gridSpan w:val="4"/>
          </w:tcPr>
          <w:p w:rsidR="00767173" w:rsidRPr="004341BB" w:rsidRDefault="00767173" w:rsidP="00767173">
            <w:pPr>
              <w:spacing w:after="0" w:line="360" w:lineRule="auto"/>
              <w:rPr>
                <w:color w:val="000000" w:themeColor="text1"/>
                <w:szCs w:val="28"/>
                <w:lang w:eastAsia="ru-RU"/>
              </w:rPr>
            </w:pPr>
            <w:r w:rsidRPr="004341BB">
              <w:rPr>
                <w:color w:val="000000" w:themeColor="text1"/>
                <w:szCs w:val="28"/>
                <w:lang w:eastAsia="ru-RU"/>
              </w:rPr>
              <w:t>С 61,9</w:t>
            </w:r>
          </w:p>
        </w:tc>
        <w:tc>
          <w:tcPr>
            <w:tcW w:w="931" w:type="dxa"/>
            <w:gridSpan w:val="2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С  28,7</w:t>
            </w:r>
          </w:p>
        </w:tc>
        <w:tc>
          <w:tcPr>
            <w:tcW w:w="993" w:type="dxa"/>
            <w:gridSpan w:val="3"/>
          </w:tcPr>
          <w:p w:rsidR="00767173" w:rsidRPr="00A54115" w:rsidRDefault="00767173" w:rsidP="0053167D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С 4</w:t>
            </w:r>
            <w:r w:rsidR="0053167D">
              <w:rPr>
                <w:color w:val="auto"/>
                <w:sz w:val="22"/>
                <w:szCs w:val="28"/>
                <w:lang w:eastAsia="ru-RU"/>
              </w:rPr>
              <w:t>7</w:t>
            </w:r>
            <w:r>
              <w:rPr>
                <w:color w:val="auto"/>
                <w:sz w:val="22"/>
                <w:szCs w:val="28"/>
                <w:lang w:eastAsia="ru-RU"/>
              </w:rPr>
              <w:t>,1</w:t>
            </w:r>
          </w:p>
        </w:tc>
        <w:tc>
          <w:tcPr>
            <w:tcW w:w="1069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С  53,1</w:t>
            </w:r>
          </w:p>
        </w:tc>
        <w:tc>
          <w:tcPr>
            <w:tcW w:w="962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С 68,9</w:t>
            </w:r>
          </w:p>
        </w:tc>
        <w:tc>
          <w:tcPr>
            <w:tcW w:w="943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С  47,2</w:t>
            </w:r>
          </w:p>
        </w:tc>
        <w:tc>
          <w:tcPr>
            <w:tcW w:w="993" w:type="dxa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С 54,8</w:t>
            </w:r>
          </w:p>
        </w:tc>
      </w:tr>
      <w:tr w:rsidR="00767173" w:rsidRPr="00DB431A" w:rsidTr="002A66B4">
        <w:tc>
          <w:tcPr>
            <w:tcW w:w="1069" w:type="dxa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Н  32,2</w:t>
            </w:r>
          </w:p>
        </w:tc>
        <w:tc>
          <w:tcPr>
            <w:tcW w:w="916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 xml:space="preserve">Н </w:t>
            </w:r>
            <w:r w:rsidR="0053167D">
              <w:rPr>
                <w:color w:val="auto"/>
                <w:sz w:val="22"/>
                <w:szCs w:val="28"/>
                <w:lang w:eastAsia="ru-RU"/>
              </w:rPr>
              <w:t>1</w:t>
            </w:r>
            <w:r>
              <w:rPr>
                <w:color w:val="auto"/>
                <w:sz w:val="22"/>
                <w:szCs w:val="28"/>
                <w:lang w:eastAsia="ru-RU"/>
              </w:rPr>
              <w:t>4,3</w:t>
            </w:r>
          </w:p>
        </w:tc>
        <w:tc>
          <w:tcPr>
            <w:tcW w:w="1123" w:type="dxa"/>
            <w:gridSpan w:val="4"/>
          </w:tcPr>
          <w:p w:rsidR="00767173" w:rsidRPr="004341BB" w:rsidRDefault="00767173" w:rsidP="00767173">
            <w:pPr>
              <w:spacing w:after="0" w:line="360" w:lineRule="auto"/>
              <w:rPr>
                <w:color w:val="000000" w:themeColor="text1"/>
                <w:szCs w:val="28"/>
                <w:lang w:eastAsia="ru-RU"/>
              </w:rPr>
            </w:pPr>
            <w:r w:rsidRPr="004341BB">
              <w:rPr>
                <w:color w:val="000000" w:themeColor="text1"/>
                <w:szCs w:val="28"/>
                <w:lang w:eastAsia="ru-RU"/>
              </w:rPr>
              <w:t>Н  22,3</w:t>
            </w:r>
          </w:p>
        </w:tc>
        <w:tc>
          <w:tcPr>
            <w:tcW w:w="1066" w:type="dxa"/>
            <w:gridSpan w:val="4"/>
          </w:tcPr>
          <w:p w:rsidR="00767173" w:rsidRPr="004341BB" w:rsidRDefault="00767173" w:rsidP="0053167D">
            <w:pPr>
              <w:spacing w:after="0" w:line="360" w:lineRule="auto"/>
              <w:rPr>
                <w:color w:val="000000" w:themeColor="text1"/>
                <w:szCs w:val="28"/>
                <w:lang w:eastAsia="ru-RU"/>
              </w:rPr>
            </w:pPr>
            <w:r w:rsidRPr="004341BB">
              <w:rPr>
                <w:color w:val="000000" w:themeColor="text1"/>
                <w:szCs w:val="28"/>
                <w:lang w:eastAsia="ru-RU"/>
              </w:rPr>
              <w:t xml:space="preserve">Н </w:t>
            </w:r>
            <w:r w:rsidR="0053167D">
              <w:rPr>
                <w:color w:val="000000" w:themeColor="text1"/>
                <w:szCs w:val="28"/>
                <w:lang w:eastAsia="ru-RU"/>
              </w:rPr>
              <w:t>13</w:t>
            </w:r>
            <w:r w:rsidRPr="004341BB">
              <w:rPr>
                <w:color w:val="000000" w:themeColor="text1"/>
                <w:szCs w:val="28"/>
                <w:lang w:eastAsia="ru-RU"/>
              </w:rPr>
              <w:t>,4</w:t>
            </w:r>
          </w:p>
        </w:tc>
        <w:tc>
          <w:tcPr>
            <w:tcW w:w="931" w:type="dxa"/>
            <w:gridSpan w:val="2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Н  67,9</w:t>
            </w:r>
          </w:p>
        </w:tc>
        <w:tc>
          <w:tcPr>
            <w:tcW w:w="993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Н 46,3</w:t>
            </w:r>
          </w:p>
        </w:tc>
        <w:tc>
          <w:tcPr>
            <w:tcW w:w="1069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 xml:space="preserve">Н </w:t>
            </w:r>
            <w:r w:rsidR="0053167D">
              <w:rPr>
                <w:color w:val="auto"/>
                <w:sz w:val="22"/>
                <w:szCs w:val="28"/>
                <w:lang w:eastAsia="ru-RU"/>
              </w:rPr>
              <w:t>5</w:t>
            </w:r>
            <w:r>
              <w:rPr>
                <w:color w:val="auto"/>
                <w:sz w:val="22"/>
                <w:szCs w:val="28"/>
                <w:lang w:eastAsia="ru-RU"/>
              </w:rPr>
              <w:t>3,3</w:t>
            </w:r>
          </w:p>
        </w:tc>
        <w:tc>
          <w:tcPr>
            <w:tcW w:w="962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Н 84,4</w:t>
            </w:r>
          </w:p>
        </w:tc>
        <w:tc>
          <w:tcPr>
            <w:tcW w:w="943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Н  33,9</w:t>
            </w:r>
          </w:p>
        </w:tc>
        <w:tc>
          <w:tcPr>
            <w:tcW w:w="993" w:type="dxa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Н 22,4</w:t>
            </w:r>
          </w:p>
        </w:tc>
      </w:tr>
      <w:tr w:rsidR="00DB431A" w:rsidRPr="00DB431A" w:rsidTr="002A66B4">
        <w:tc>
          <w:tcPr>
            <w:tcW w:w="10065" w:type="dxa"/>
            <w:gridSpan w:val="27"/>
          </w:tcPr>
          <w:p w:rsidR="00DB431A" w:rsidRPr="00DB431A" w:rsidRDefault="00DB431A" w:rsidP="00DB431A">
            <w:pPr>
              <w:tabs>
                <w:tab w:val="left" w:pos="4005"/>
              </w:tabs>
              <w:spacing w:after="0" w:line="360" w:lineRule="auto"/>
              <w:jc w:val="center"/>
              <w:rPr>
                <w:b/>
                <w:i/>
                <w:color w:val="auto"/>
                <w:sz w:val="28"/>
                <w:szCs w:val="28"/>
                <w:lang w:eastAsia="ru-RU"/>
              </w:rPr>
            </w:pPr>
            <w:r w:rsidRPr="00DB431A">
              <w:rPr>
                <w:b/>
                <w:i/>
                <w:color w:val="auto"/>
                <w:sz w:val="28"/>
                <w:szCs w:val="28"/>
                <w:lang w:eastAsia="ru-RU"/>
              </w:rPr>
              <w:t>Средний  дошкольный возраст</w:t>
            </w:r>
          </w:p>
        </w:tc>
      </w:tr>
      <w:tr w:rsidR="00DB431A" w:rsidRPr="00DB431A" w:rsidTr="002A66B4">
        <w:tc>
          <w:tcPr>
            <w:tcW w:w="10065" w:type="dxa"/>
            <w:gridSpan w:val="27"/>
          </w:tcPr>
          <w:p w:rsidR="00DB431A" w:rsidRPr="00A54115" w:rsidRDefault="00DB431A" w:rsidP="00DB431A">
            <w:pPr>
              <w:tabs>
                <w:tab w:val="left" w:pos="4005"/>
              </w:tabs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Образовательные области</w:t>
            </w:r>
          </w:p>
        </w:tc>
      </w:tr>
      <w:tr w:rsidR="00DB431A" w:rsidRPr="00DB431A" w:rsidTr="002A66B4">
        <w:tc>
          <w:tcPr>
            <w:tcW w:w="2101" w:type="dxa"/>
            <w:gridSpan w:val="6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Познавательное</w:t>
            </w:r>
          </w:p>
          <w:p w:rsidR="00DB431A" w:rsidRPr="00A54115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развитие</w:t>
            </w:r>
          </w:p>
        </w:tc>
        <w:tc>
          <w:tcPr>
            <w:tcW w:w="2025" w:type="dxa"/>
            <w:gridSpan w:val="5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858" w:type="dxa"/>
            <w:gridSpan w:val="5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Речевое развитие</w:t>
            </w:r>
          </w:p>
        </w:tc>
        <w:tc>
          <w:tcPr>
            <w:tcW w:w="1888" w:type="dxa"/>
            <w:gridSpan w:val="5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Художественно- эстетическое развитие</w:t>
            </w:r>
          </w:p>
        </w:tc>
        <w:tc>
          <w:tcPr>
            <w:tcW w:w="2193" w:type="dxa"/>
            <w:gridSpan w:val="6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Физическое развитие</w:t>
            </w:r>
          </w:p>
        </w:tc>
      </w:tr>
      <w:tr w:rsidR="00DB431A" w:rsidRPr="00DB431A" w:rsidTr="002A66B4">
        <w:tc>
          <w:tcPr>
            <w:tcW w:w="1113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Начало года</w:t>
            </w:r>
          </w:p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988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Конец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1067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Начало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958" w:type="dxa"/>
            <w:gridSpan w:val="2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Конец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906" w:type="dxa"/>
            <w:gridSpan w:val="2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Начало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952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Конец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997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Начало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891" w:type="dxa"/>
            <w:gridSpan w:val="2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Конец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953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Начало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1240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Конец года</w:t>
            </w:r>
          </w:p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</w:tr>
      <w:tr w:rsidR="0053167D" w:rsidRPr="00DB431A" w:rsidTr="002A66B4">
        <w:tc>
          <w:tcPr>
            <w:tcW w:w="1113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В  14,3</w:t>
            </w:r>
          </w:p>
        </w:tc>
        <w:tc>
          <w:tcPr>
            <w:tcW w:w="988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В  54,8</w:t>
            </w:r>
          </w:p>
        </w:tc>
        <w:tc>
          <w:tcPr>
            <w:tcW w:w="1067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В  27,2</w:t>
            </w:r>
          </w:p>
        </w:tc>
        <w:tc>
          <w:tcPr>
            <w:tcW w:w="958" w:type="dxa"/>
            <w:gridSpan w:val="2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>В   4</w:t>
            </w:r>
            <w:r w:rsidRPr="00A54115">
              <w:rPr>
                <w:color w:val="auto"/>
                <w:sz w:val="22"/>
                <w:szCs w:val="22"/>
                <w:lang w:eastAsia="ru-RU"/>
              </w:rPr>
              <w:t>8,2</w:t>
            </w:r>
          </w:p>
        </w:tc>
        <w:tc>
          <w:tcPr>
            <w:tcW w:w="906" w:type="dxa"/>
            <w:gridSpan w:val="2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В 23,1</w:t>
            </w:r>
          </w:p>
        </w:tc>
        <w:tc>
          <w:tcPr>
            <w:tcW w:w="952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В 30,7</w:t>
            </w:r>
          </w:p>
        </w:tc>
        <w:tc>
          <w:tcPr>
            <w:tcW w:w="997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>В 2</w:t>
            </w:r>
            <w:r w:rsidRPr="00A54115">
              <w:rPr>
                <w:color w:val="auto"/>
                <w:sz w:val="22"/>
                <w:szCs w:val="22"/>
                <w:lang w:eastAsia="ru-RU"/>
              </w:rPr>
              <w:t>4,2</w:t>
            </w:r>
          </w:p>
        </w:tc>
        <w:tc>
          <w:tcPr>
            <w:tcW w:w="891" w:type="dxa"/>
            <w:gridSpan w:val="2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>В 30,3</w:t>
            </w:r>
          </w:p>
        </w:tc>
        <w:tc>
          <w:tcPr>
            <w:tcW w:w="953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В 28,6</w:t>
            </w:r>
          </w:p>
        </w:tc>
        <w:tc>
          <w:tcPr>
            <w:tcW w:w="1240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В  68,8</w:t>
            </w:r>
          </w:p>
        </w:tc>
      </w:tr>
      <w:tr w:rsidR="0053167D" w:rsidRPr="00DB431A" w:rsidTr="002A66B4">
        <w:tc>
          <w:tcPr>
            <w:tcW w:w="1113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С  47,1</w:t>
            </w:r>
          </w:p>
        </w:tc>
        <w:tc>
          <w:tcPr>
            <w:tcW w:w="988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С  36,6</w:t>
            </w:r>
          </w:p>
        </w:tc>
        <w:tc>
          <w:tcPr>
            <w:tcW w:w="1067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С  54,1</w:t>
            </w:r>
          </w:p>
        </w:tc>
        <w:tc>
          <w:tcPr>
            <w:tcW w:w="958" w:type="dxa"/>
            <w:gridSpan w:val="2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 xml:space="preserve">С  </w:t>
            </w:r>
            <w:r>
              <w:rPr>
                <w:color w:val="auto"/>
                <w:sz w:val="22"/>
                <w:szCs w:val="22"/>
                <w:lang w:eastAsia="ru-RU"/>
              </w:rPr>
              <w:t>3</w:t>
            </w:r>
            <w:r w:rsidRPr="00A54115">
              <w:rPr>
                <w:color w:val="auto"/>
                <w:sz w:val="22"/>
                <w:szCs w:val="22"/>
                <w:lang w:eastAsia="ru-RU"/>
              </w:rPr>
              <w:t>8,7</w:t>
            </w:r>
          </w:p>
        </w:tc>
        <w:tc>
          <w:tcPr>
            <w:tcW w:w="906" w:type="dxa"/>
            <w:gridSpan w:val="2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С</w:t>
            </w:r>
            <w:r>
              <w:rPr>
                <w:color w:val="auto"/>
                <w:sz w:val="22"/>
                <w:szCs w:val="28"/>
                <w:lang w:eastAsia="ru-RU"/>
              </w:rPr>
              <w:t xml:space="preserve"> 54,6</w:t>
            </w:r>
          </w:p>
        </w:tc>
        <w:tc>
          <w:tcPr>
            <w:tcW w:w="952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С 61,9</w:t>
            </w:r>
          </w:p>
        </w:tc>
        <w:tc>
          <w:tcPr>
            <w:tcW w:w="997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>С 3</w:t>
            </w:r>
            <w:r w:rsidRPr="00A54115">
              <w:rPr>
                <w:color w:val="auto"/>
                <w:sz w:val="22"/>
                <w:szCs w:val="22"/>
                <w:lang w:eastAsia="ru-RU"/>
              </w:rPr>
              <w:t>6,0</w:t>
            </w:r>
          </w:p>
        </w:tc>
        <w:tc>
          <w:tcPr>
            <w:tcW w:w="891" w:type="dxa"/>
            <w:gridSpan w:val="2"/>
          </w:tcPr>
          <w:p w:rsidR="0053167D" w:rsidRPr="00A54115" w:rsidRDefault="0053167D" w:rsidP="0053167D">
            <w:pPr>
              <w:spacing w:after="0" w:line="360" w:lineRule="auto"/>
              <w:rPr>
                <w:b/>
                <w:bCs/>
                <w:i/>
                <w:iCs/>
                <w:color w:val="4F81BD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>С 50.4</w:t>
            </w:r>
          </w:p>
        </w:tc>
        <w:tc>
          <w:tcPr>
            <w:tcW w:w="953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С 46,7</w:t>
            </w:r>
          </w:p>
        </w:tc>
        <w:tc>
          <w:tcPr>
            <w:tcW w:w="1240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С  21,6</w:t>
            </w:r>
          </w:p>
        </w:tc>
      </w:tr>
      <w:tr w:rsidR="0053167D" w:rsidRPr="00DB431A" w:rsidTr="002A66B4">
        <w:tc>
          <w:tcPr>
            <w:tcW w:w="1113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  38,6</w:t>
            </w:r>
          </w:p>
        </w:tc>
        <w:tc>
          <w:tcPr>
            <w:tcW w:w="988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  8,6</w:t>
            </w:r>
          </w:p>
        </w:tc>
        <w:tc>
          <w:tcPr>
            <w:tcW w:w="1067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  18,7</w:t>
            </w:r>
          </w:p>
        </w:tc>
        <w:tc>
          <w:tcPr>
            <w:tcW w:w="958" w:type="dxa"/>
            <w:gridSpan w:val="2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 xml:space="preserve">Н  </w:t>
            </w:r>
            <w:r>
              <w:rPr>
                <w:color w:val="auto"/>
                <w:sz w:val="22"/>
                <w:szCs w:val="22"/>
                <w:lang w:eastAsia="ru-RU"/>
              </w:rPr>
              <w:t>1</w:t>
            </w:r>
            <w:r w:rsidRPr="00A54115">
              <w:rPr>
                <w:color w:val="auto"/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906" w:type="dxa"/>
            <w:gridSpan w:val="2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 w:rsidRPr="00A54115">
              <w:rPr>
                <w:color w:val="auto"/>
                <w:sz w:val="22"/>
                <w:szCs w:val="28"/>
                <w:lang w:eastAsia="ru-RU"/>
              </w:rPr>
              <w:t>Н  22,3</w:t>
            </w:r>
          </w:p>
        </w:tc>
        <w:tc>
          <w:tcPr>
            <w:tcW w:w="952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8"/>
                <w:lang w:eastAsia="ru-RU"/>
              </w:rPr>
            </w:pPr>
            <w:r>
              <w:rPr>
                <w:color w:val="auto"/>
                <w:sz w:val="22"/>
                <w:szCs w:val="28"/>
                <w:lang w:eastAsia="ru-RU"/>
              </w:rPr>
              <w:t>Н 7,4</w:t>
            </w:r>
          </w:p>
        </w:tc>
        <w:tc>
          <w:tcPr>
            <w:tcW w:w="997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 xml:space="preserve">Н  </w:t>
            </w:r>
            <w:r>
              <w:rPr>
                <w:color w:val="auto"/>
                <w:sz w:val="22"/>
                <w:szCs w:val="22"/>
                <w:lang w:eastAsia="ru-RU"/>
              </w:rPr>
              <w:t>3</w:t>
            </w:r>
            <w:r w:rsidRPr="00A54115">
              <w:rPr>
                <w:color w:val="auto"/>
                <w:sz w:val="22"/>
                <w:szCs w:val="22"/>
                <w:lang w:eastAsia="ru-RU"/>
              </w:rPr>
              <w:t>9,8</w:t>
            </w:r>
          </w:p>
        </w:tc>
        <w:tc>
          <w:tcPr>
            <w:tcW w:w="891" w:type="dxa"/>
            <w:gridSpan w:val="2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>Н 19,3</w:t>
            </w:r>
          </w:p>
        </w:tc>
        <w:tc>
          <w:tcPr>
            <w:tcW w:w="953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  24,7</w:t>
            </w:r>
          </w:p>
        </w:tc>
        <w:tc>
          <w:tcPr>
            <w:tcW w:w="1240" w:type="dxa"/>
            <w:gridSpan w:val="3"/>
          </w:tcPr>
          <w:p w:rsidR="0053167D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  9,6</w:t>
            </w:r>
          </w:p>
        </w:tc>
      </w:tr>
      <w:tr w:rsidR="00DB431A" w:rsidRPr="00DB431A" w:rsidTr="002A66B4">
        <w:tc>
          <w:tcPr>
            <w:tcW w:w="10065" w:type="dxa"/>
            <w:gridSpan w:val="27"/>
          </w:tcPr>
          <w:p w:rsidR="00DB431A" w:rsidRPr="00A54115" w:rsidRDefault="00DB431A" w:rsidP="00DB431A">
            <w:pPr>
              <w:tabs>
                <w:tab w:val="left" w:pos="4005"/>
              </w:tabs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Старший дошкольный возраст</w:t>
            </w:r>
          </w:p>
        </w:tc>
      </w:tr>
      <w:tr w:rsidR="00DB431A" w:rsidRPr="00DB431A" w:rsidTr="002A66B4">
        <w:tc>
          <w:tcPr>
            <w:tcW w:w="10065" w:type="dxa"/>
            <w:gridSpan w:val="27"/>
          </w:tcPr>
          <w:p w:rsidR="00DB431A" w:rsidRPr="00A54115" w:rsidRDefault="00DB431A" w:rsidP="00DB431A">
            <w:pPr>
              <w:tabs>
                <w:tab w:val="left" w:pos="4005"/>
              </w:tabs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Образовательные области</w:t>
            </w:r>
          </w:p>
        </w:tc>
      </w:tr>
      <w:tr w:rsidR="00DB431A" w:rsidRPr="00DB431A" w:rsidTr="002A66B4">
        <w:tc>
          <w:tcPr>
            <w:tcW w:w="2055" w:type="dxa"/>
            <w:gridSpan w:val="5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Познавательное</w:t>
            </w:r>
          </w:p>
          <w:p w:rsidR="00DB431A" w:rsidRPr="00A54115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развитие</w:t>
            </w:r>
          </w:p>
        </w:tc>
        <w:tc>
          <w:tcPr>
            <w:tcW w:w="2025" w:type="dxa"/>
            <w:gridSpan w:val="5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 xml:space="preserve">Социально-коммуникативное развитие </w:t>
            </w:r>
          </w:p>
        </w:tc>
        <w:tc>
          <w:tcPr>
            <w:tcW w:w="1876" w:type="dxa"/>
            <w:gridSpan w:val="5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Речевое развитие</w:t>
            </w:r>
          </w:p>
        </w:tc>
        <w:tc>
          <w:tcPr>
            <w:tcW w:w="1931" w:type="dxa"/>
            <w:gridSpan w:val="7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Художественно- эстетическое развитие</w:t>
            </w:r>
          </w:p>
        </w:tc>
        <w:tc>
          <w:tcPr>
            <w:tcW w:w="2178" w:type="dxa"/>
            <w:gridSpan w:val="5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b/>
                <w:i/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b/>
                <w:i/>
                <w:color w:val="auto"/>
                <w:sz w:val="22"/>
                <w:szCs w:val="22"/>
                <w:lang w:eastAsia="ru-RU"/>
              </w:rPr>
              <w:t>Физическое развитие</w:t>
            </w:r>
          </w:p>
        </w:tc>
      </w:tr>
      <w:tr w:rsidR="00DB431A" w:rsidRPr="00DB431A" w:rsidTr="002A66B4">
        <w:tc>
          <w:tcPr>
            <w:tcW w:w="1096" w:type="dxa"/>
            <w:gridSpan w:val="2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Начало года</w:t>
            </w:r>
          </w:p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959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Конец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1033" w:type="dxa"/>
            <w:gridSpan w:val="2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Начало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992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Конец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952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Начало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924" w:type="dxa"/>
            <w:gridSpan w:val="2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Конец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901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Начало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1030" w:type="dxa"/>
            <w:gridSpan w:val="4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Конец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951" w:type="dxa"/>
            <w:gridSpan w:val="3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Начало года</w:t>
            </w:r>
          </w:p>
          <w:p w:rsidR="00DB431A" w:rsidRPr="00A54115" w:rsidRDefault="00DB431A" w:rsidP="00DB431A">
            <w:pPr>
              <w:spacing w:line="360" w:lineRule="auto"/>
              <w:jc w:val="center"/>
              <w:rPr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  <w:tc>
          <w:tcPr>
            <w:tcW w:w="1227" w:type="dxa"/>
            <w:gridSpan w:val="2"/>
          </w:tcPr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Конец года</w:t>
            </w:r>
          </w:p>
          <w:p w:rsidR="00DB431A" w:rsidRPr="00A54115" w:rsidRDefault="00DB431A" w:rsidP="00DB431A">
            <w:pPr>
              <w:spacing w:after="0" w:line="360" w:lineRule="auto"/>
              <w:jc w:val="center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(%)</w:t>
            </w:r>
          </w:p>
        </w:tc>
      </w:tr>
      <w:tr w:rsidR="00767173" w:rsidRPr="00DB431A" w:rsidTr="002A66B4">
        <w:tc>
          <w:tcPr>
            <w:tcW w:w="1096" w:type="dxa"/>
            <w:gridSpan w:val="2"/>
          </w:tcPr>
          <w:p w:rsidR="00767173" w:rsidRPr="00A54115" w:rsidRDefault="00767173" w:rsidP="00190F89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В  3</w:t>
            </w:r>
            <w:r w:rsidR="00190F89">
              <w:rPr>
                <w:color w:val="auto"/>
                <w:sz w:val="22"/>
                <w:szCs w:val="22"/>
                <w:lang w:eastAsia="ru-RU"/>
              </w:rPr>
              <w:t>7</w:t>
            </w:r>
            <w:r w:rsidRPr="00A54115">
              <w:rPr>
                <w:color w:val="auto"/>
                <w:sz w:val="22"/>
                <w:szCs w:val="22"/>
                <w:lang w:eastAsia="ru-RU"/>
              </w:rPr>
              <w:t>,9</w:t>
            </w:r>
          </w:p>
        </w:tc>
        <w:tc>
          <w:tcPr>
            <w:tcW w:w="959" w:type="dxa"/>
            <w:gridSpan w:val="3"/>
          </w:tcPr>
          <w:p w:rsidR="00767173" w:rsidRPr="00A54115" w:rsidRDefault="0053167D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>В  73</w:t>
            </w:r>
            <w:r w:rsidR="00767173">
              <w:rPr>
                <w:color w:val="auto"/>
                <w:sz w:val="22"/>
                <w:szCs w:val="22"/>
                <w:lang w:eastAsia="ru-RU"/>
              </w:rPr>
              <w:t>,6</w:t>
            </w:r>
          </w:p>
        </w:tc>
        <w:tc>
          <w:tcPr>
            <w:tcW w:w="1033" w:type="dxa"/>
            <w:gridSpan w:val="2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В  49,2</w:t>
            </w:r>
          </w:p>
        </w:tc>
        <w:tc>
          <w:tcPr>
            <w:tcW w:w="992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 xml:space="preserve">В  </w:t>
            </w:r>
            <w:r>
              <w:rPr>
                <w:color w:val="auto"/>
                <w:sz w:val="22"/>
                <w:szCs w:val="22"/>
                <w:lang w:eastAsia="ru-RU"/>
              </w:rPr>
              <w:t>85,7</w:t>
            </w:r>
          </w:p>
        </w:tc>
        <w:tc>
          <w:tcPr>
            <w:tcW w:w="952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В  27,2</w:t>
            </w:r>
          </w:p>
        </w:tc>
        <w:tc>
          <w:tcPr>
            <w:tcW w:w="924" w:type="dxa"/>
            <w:gridSpan w:val="2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В   68,2</w:t>
            </w:r>
          </w:p>
        </w:tc>
        <w:tc>
          <w:tcPr>
            <w:tcW w:w="901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В  27,2</w:t>
            </w:r>
          </w:p>
        </w:tc>
        <w:tc>
          <w:tcPr>
            <w:tcW w:w="1030" w:type="dxa"/>
            <w:gridSpan w:val="4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>В   80</w:t>
            </w:r>
          </w:p>
        </w:tc>
        <w:tc>
          <w:tcPr>
            <w:tcW w:w="951" w:type="dxa"/>
            <w:gridSpan w:val="3"/>
          </w:tcPr>
          <w:p w:rsidR="00767173" w:rsidRPr="004341BB" w:rsidRDefault="00767173" w:rsidP="0053167D">
            <w:pPr>
              <w:spacing w:after="0" w:line="360" w:lineRule="auto"/>
              <w:rPr>
                <w:color w:val="000000" w:themeColor="text1"/>
                <w:lang w:eastAsia="ru-RU"/>
              </w:rPr>
            </w:pPr>
            <w:r w:rsidRPr="004341BB">
              <w:rPr>
                <w:color w:val="000000" w:themeColor="text1"/>
                <w:lang w:eastAsia="ru-RU"/>
              </w:rPr>
              <w:t>В 4</w:t>
            </w:r>
            <w:r w:rsidR="0053167D">
              <w:rPr>
                <w:color w:val="000000" w:themeColor="text1"/>
                <w:lang w:eastAsia="ru-RU"/>
              </w:rPr>
              <w:t>3</w:t>
            </w:r>
            <w:r w:rsidRPr="004341BB">
              <w:rPr>
                <w:color w:val="000000" w:themeColor="text1"/>
                <w:lang w:eastAsia="ru-RU"/>
              </w:rPr>
              <w:t>,2</w:t>
            </w:r>
          </w:p>
        </w:tc>
        <w:tc>
          <w:tcPr>
            <w:tcW w:w="1227" w:type="dxa"/>
            <w:gridSpan w:val="2"/>
          </w:tcPr>
          <w:p w:rsidR="00767173" w:rsidRPr="004341BB" w:rsidRDefault="00767173" w:rsidP="0053167D">
            <w:pPr>
              <w:spacing w:after="0" w:line="360" w:lineRule="auto"/>
              <w:rPr>
                <w:color w:val="000000" w:themeColor="text1"/>
                <w:lang w:eastAsia="ru-RU"/>
              </w:rPr>
            </w:pPr>
            <w:r w:rsidRPr="004341BB">
              <w:rPr>
                <w:color w:val="000000" w:themeColor="text1"/>
                <w:lang w:eastAsia="ru-RU"/>
              </w:rPr>
              <w:t>В  8</w:t>
            </w:r>
            <w:r w:rsidR="0053167D">
              <w:rPr>
                <w:color w:val="000000" w:themeColor="text1"/>
                <w:lang w:eastAsia="ru-RU"/>
              </w:rPr>
              <w:t>3</w:t>
            </w:r>
            <w:r w:rsidRPr="004341BB">
              <w:rPr>
                <w:color w:val="000000" w:themeColor="text1"/>
                <w:lang w:eastAsia="ru-RU"/>
              </w:rPr>
              <w:t>,7</w:t>
            </w:r>
          </w:p>
        </w:tc>
      </w:tr>
      <w:tr w:rsidR="00767173" w:rsidRPr="00DB431A" w:rsidTr="002A66B4">
        <w:tc>
          <w:tcPr>
            <w:tcW w:w="1096" w:type="dxa"/>
            <w:gridSpan w:val="2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С  42,6</w:t>
            </w:r>
          </w:p>
        </w:tc>
        <w:tc>
          <w:tcPr>
            <w:tcW w:w="959" w:type="dxa"/>
            <w:gridSpan w:val="3"/>
          </w:tcPr>
          <w:p w:rsidR="00767173" w:rsidRPr="00A54115" w:rsidRDefault="0053167D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>С  2</w:t>
            </w:r>
            <w:r w:rsidR="00190F89">
              <w:rPr>
                <w:color w:val="auto"/>
                <w:sz w:val="22"/>
                <w:szCs w:val="22"/>
                <w:lang w:eastAsia="ru-RU"/>
              </w:rPr>
              <w:t>2</w:t>
            </w:r>
            <w:r w:rsidR="00767173" w:rsidRPr="00A54115">
              <w:rPr>
                <w:color w:val="auto"/>
                <w:sz w:val="22"/>
                <w:szCs w:val="22"/>
                <w:lang w:eastAsia="ru-RU"/>
              </w:rPr>
              <w:t>,7</w:t>
            </w:r>
          </w:p>
        </w:tc>
        <w:tc>
          <w:tcPr>
            <w:tcW w:w="1033" w:type="dxa"/>
            <w:gridSpan w:val="2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С  36,3</w:t>
            </w:r>
          </w:p>
        </w:tc>
        <w:tc>
          <w:tcPr>
            <w:tcW w:w="992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>С 11</w:t>
            </w:r>
            <w:r w:rsidRPr="00A54115">
              <w:rPr>
                <w:color w:val="auto"/>
                <w:sz w:val="22"/>
                <w:szCs w:val="22"/>
                <w:lang w:eastAsia="ru-RU"/>
              </w:rPr>
              <w:t>,6</w:t>
            </w:r>
          </w:p>
        </w:tc>
        <w:tc>
          <w:tcPr>
            <w:tcW w:w="952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С  54,1</w:t>
            </w:r>
          </w:p>
        </w:tc>
        <w:tc>
          <w:tcPr>
            <w:tcW w:w="924" w:type="dxa"/>
            <w:gridSpan w:val="2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С  28,7</w:t>
            </w:r>
          </w:p>
        </w:tc>
        <w:tc>
          <w:tcPr>
            <w:tcW w:w="901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С  54,1</w:t>
            </w:r>
          </w:p>
        </w:tc>
        <w:tc>
          <w:tcPr>
            <w:tcW w:w="1030" w:type="dxa"/>
            <w:gridSpan w:val="4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 xml:space="preserve">С  </w:t>
            </w:r>
            <w:r>
              <w:rPr>
                <w:color w:val="auto"/>
                <w:sz w:val="22"/>
                <w:szCs w:val="22"/>
                <w:lang w:eastAsia="ru-RU"/>
              </w:rPr>
              <w:t>16,9</w:t>
            </w:r>
          </w:p>
        </w:tc>
        <w:tc>
          <w:tcPr>
            <w:tcW w:w="951" w:type="dxa"/>
            <w:gridSpan w:val="3"/>
          </w:tcPr>
          <w:p w:rsidR="00767173" w:rsidRPr="004341BB" w:rsidRDefault="00767173" w:rsidP="00767173">
            <w:pPr>
              <w:spacing w:after="0" w:line="360" w:lineRule="auto"/>
              <w:rPr>
                <w:color w:val="000000" w:themeColor="text1"/>
                <w:lang w:eastAsia="ru-RU"/>
              </w:rPr>
            </w:pPr>
            <w:r w:rsidRPr="004341BB">
              <w:rPr>
                <w:color w:val="000000" w:themeColor="text1"/>
                <w:lang w:eastAsia="ru-RU"/>
              </w:rPr>
              <w:t>С 48,0</w:t>
            </w:r>
          </w:p>
        </w:tc>
        <w:tc>
          <w:tcPr>
            <w:tcW w:w="1227" w:type="dxa"/>
            <w:gridSpan w:val="2"/>
          </w:tcPr>
          <w:p w:rsidR="00767173" w:rsidRPr="004341BB" w:rsidRDefault="00767173" w:rsidP="0053167D">
            <w:pPr>
              <w:spacing w:after="0" w:line="360" w:lineRule="auto"/>
              <w:rPr>
                <w:color w:val="000000" w:themeColor="text1"/>
                <w:lang w:eastAsia="ru-RU"/>
              </w:rPr>
            </w:pPr>
            <w:r w:rsidRPr="004341BB">
              <w:rPr>
                <w:color w:val="000000" w:themeColor="text1"/>
                <w:lang w:eastAsia="ru-RU"/>
              </w:rPr>
              <w:t>С  1</w:t>
            </w:r>
            <w:r w:rsidR="0053167D">
              <w:rPr>
                <w:color w:val="000000" w:themeColor="text1"/>
                <w:lang w:eastAsia="ru-RU"/>
              </w:rPr>
              <w:t>3</w:t>
            </w:r>
            <w:r w:rsidRPr="004341BB">
              <w:rPr>
                <w:color w:val="000000" w:themeColor="text1"/>
                <w:lang w:eastAsia="ru-RU"/>
              </w:rPr>
              <w:t>,1</w:t>
            </w:r>
          </w:p>
        </w:tc>
      </w:tr>
      <w:tr w:rsidR="00767173" w:rsidRPr="00DB431A" w:rsidTr="002A66B4">
        <w:tc>
          <w:tcPr>
            <w:tcW w:w="1096" w:type="dxa"/>
            <w:gridSpan w:val="2"/>
          </w:tcPr>
          <w:p w:rsidR="00767173" w:rsidRPr="00A54115" w:rsidRDefault="00767173" w:rsidP="00190F89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 xml:space="preserve">Н </w:t>
            </w:r>
            <w:r w:rsidR="00190F89">
              <w:rPr>
                <w:color w:val="auto"/>
                <w:sz w:val="22"/>
                <w:szCs w:val="22"/>
                <w:lang w:eastAsia="ru-RU"/>
              </w:rPr>
              <w:t>19,5</w:t>
            </w:r>
          </w:p>
        </w:tc>
        <w:tc>
          <w:tcPr>
            <w:tcW w:w="959" w:type="dxa"/>
            <w:gridSpan w:val="3"/>
          </w:tcPr>
          <w:p w:rsidR="00767173" w:rsidRPr="00A54115" w:rsidRDefault="00767173" w:rsidP="0053167D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 xml:space="preserve">Н  </w:t>
            </w:r>
            <w:r w:rsidR="0053167D">
              <w:rPr>
                <w:color w:val="auto"/>
                <w:sz w:val="22"/>
                <w:szCs w:val="22"/>
                <w:lang w:eastAsia="ru-RU"/>
              </w:rPr>
              <w:t>3</w:t>
            </w:r>
            <w:r>
              <w:rPr>
                <w:color w:val="auto"/>
                <w:sz w:val="22"/>
                <w:szCs w:val="22"/>
                <w:lang w:eastAsia="ru-RU"/>
              </w:rPr>
              <w:t>,7</w:t>
            </w:r>
          </w:p>
        </w:tc>
        <w:tc>
          <w:tcPr>
            <w:tcW w:w="1033" w:type="dxa"/>
            <w:gridSpan w:val="2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  14,5</w:t>
            </w:r>
          </w:p>
        </w:tc>
        <w:tc>
          <w:tcPr>
            <w:tcW w:w="992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>
              <w:rPr>
                <w:color w:val="auto"/>
                <w:sz w:val="22"/>
                <w:szCs w:val="22"/>
                <w:lang w:eastAsia="ru-RU"/>
              </w:rPr>
              <w:t>Н 2</w:t>
            </w:r>
            <w:r w:rsidRPr="00A54115">
              <w:rPr>
                <w:color w:val="auto"/>
                <w:sz w:val="22"/>
                <w:szCs w:val="22"/>
                <w:lang w:eastAsia="ru-RU"/>
              </w:rPr>
              <w:t>,</w:t>
            </w:r>
            <w:r>
              <w:rPr>
                <w:color w:val="auto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952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  18,7</w:t>
            </w:r>
          </w:p>
        </w:tc>
        <w:tc>
          <w:tcPr>
            <w:tcW w:w="924" w:type="dxa"/>
            <w:gridSpan w:val="2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  3,1</w:t>
            </w:r>
          </w:p>
        </w:tc>
        <w:tc>
          <w:tcPr>
            <w:tcW w:w="901" w:type="dxa"/>
            <w:gridSpan w:val="3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  18,7</w:t>
            </w:r>
          </w:p>
        </w:tc>
        <w:tc>
          <w:tcPr>
            <w:tcW w:w="1030" w:type="dxa"/>
            <w:gridSpan w:val="4"/>
          </w:tcPr>
          <w:p w:rsidR="00767173" w:rsidRPr="00A54115" w:rsidRDefault="00767173" w:rsidP="00767173">
            <w:pPr>
              <w:spacing w:after="0" w:line="360" w:lineRule="auto"/>
              <w:rPr>
                <w:color w:val="auto"/>
                <w:sz w:val="22"/>
                <w:szCs w:val="22"/>
                <w:lang w:eastAsia="ru-RU"/>
              </w:rPr>
            </w:pPr>
            <w:r w:rsidRPr="00A54115">
              <w:rPr>
                <w:color w:val="auto"/>
                <w:sz w:val="22"/>
                <w:szCs w:val="22"/>
                <w:lang w:eastAsia="ru-RU"/>
              </w:rPr>
              <w:t>Н  3,1</w:t>
            </w:r>
          </w:p>
        </w:tc>
        <w:tc>
          <w:tcPr>
            <w:tcW w:w="951" w:type="dxa"/>
            <w:gridSpan w:val="3"/>
          </w:tcPr>
          <w:p w:rsidR="00767173" w:rsidRPr="004341BB" w:rsidRDefault="0053167D" w:rsidP="00767173">
            <w:pPr>
              <w:spacing w:after="0" w:line="360" w:lineRule="auto"/>
              <w:rPr>
                <w:color w:val="000000" w:themeColor="text1"/>
                <w:lang w:eastAsia="ru-RU"/>
              </w:rPr>
            </w:pPr>
            <w:r>
              <w:rPr>
                <w:color w:val="000000" w:themeColor="text1"/>
                <w:lang w:eastAsia="ru-RU"/>
              </w:rPr>
              <w:t>Н  8</w:t>
            </w:r>
            <w:r w:rsidR="00767173" w:rsidRPr="004341BB">
              <w:rPr>
                <w:color w:val="000000" w:themeColor="text1"/>
                <w:lang w:eastAsia="ru-RU"/>
              </w:rPr>
              <w:t>,8</w:t>
            </w:r>
          </w:p>
        </w:tc>
        <w:tc>
          <w:tcPr>
            <w:tcW w:w="1227" w:type="dxa"/>
            <w:gridSpan w:val="2"/>
          </w:tcPr>
          <w:p w:rsidR="00767173" w:rsidRPr="004341BB" w:rsidRDefault="00767173" w:rsidP="00767173">
            <w:pPr>
              <w:spacing w:after="0" w:line="360" w:lineRule="auto"/>
              <w:rPr>
                <w:color w:val="000000" w:themeColor="text1"/>
                <w:lang w:eastAsia="ru-RU"/>
              </w:rPr>
            </w:pPr>
            <w:r w:rsidRPr="004341BB">
              <w:rPr>
                <w:color w:val="000000" w:themeColor="text1"/>
                <w:lang w:eastAsia="ru-RU"/>
              </w:rPr>
              <w:t>Н  3,2</w:t>
            </w:r>
          </w:p>
        </w:tc>
      </w:tr>
    </w:tbl>
    <w:p w:rsidR="00DB431A" w:rsidRPr="00DB431A" w:rsidRDefault="00DB431A" w:rsidP="00DB431A">
      <w:pPr>
        <w:spacing w:after="0" w:line="360" w:lineRule="auto"/>
        <w:rPr>
          <w:color w:val="auto"/>
          <w:sz w:val="28"/>
          <w:szCs w:val="28"/>
        </w:rPr>
      </w:pPr>
      <w:r w:rsidRPr="00DB431A">
        <w:rPr>
          <w:color w:val="auto"/>
          <w:sz w:val="28"/>
          <w:szCs w:val="28"/>
        </w:rPr>
        <w:t xml:space="preserve">        В – высокий уровень, С – средний уровень, Н- низкий уровень        </w:t>
      </w:r>
    </w:p>
    <w:p w:rsidR="00DB431A" w:rsidRDefault="00DB431A" w:rsidP="00D12EDF">
      <w:pPr>
        <w:spacing w:line="360" w:lineRule="auto"/>
        <w:jc w:val="both"/>
        <w:rPr>
          <w:color w:val="auto"/>
          <w:sz w:val="28"/>
          <w:szCs w:val="28"/>
        </w:rPr>
      </w:pPr>
      <w:r w:rsidRPr="00DB431A">
        <w:rPr>
          <w:color w:val="auto"/>
          <w:sz w:val="28"/>
          <w:szCs w:val="28"/>
        </w:rPr>
        <w:t xml:space="preserve">     </w:t>
      </w:r>
      <w:r w:rsidRPr="00E75B69">
        <w:rPr>
          <w:color w:val="FF0000"/>
          <w:sz w:val="28"/>
          <w:szCs w:val="28"/>
        </w:rPr>
        <w:t xml:space="preserve">  </w:t>
      </w:r>
      <w:r w:rsidRPr="00D12EDF">
        <w:rPr>
          <w:color w:val="auto"/>
          <w:sz w:val="28"/>
          <w:szCs w:val="28"/>
        </w:rPr>
        <w:t xml:space="preserve">Проанализировав </w:t>
      </w:r>
      <w:r w:rsidRPr="00DB431A">
        <w:rPr>
          <w:color w:val="auto"/>
          <w:sz w:val="28"/>
          <w:szCs w:val="28"/>
        </w:rPr>
        <w:t xml:space="preserve">данные по выполнению программы, следует отметить положительные результаты по всем образовательным областям во всех группах. В группах раннего возраста дети быстро адаптировались. Все дети развиваются в норме по возрастным показателям. По результатам мониторингового исследования высокий процент с высоким и средним уровнем, динамика развития соответствует возрасту детей. </w:t>
      </w:r>
    </w:p>
    <w:p w:rsidR="00DB431A" w:rsidRPr="00DB431A" w:rsidRDefault="00DB431A" w:rsidP="00DB431A">
      <w:pPr>
        <w:spacing w:line="360" w:lineRule="auto"/>
        <w:jc w:val="center"/>
        <w:rPr>
          <w:b/>
          <w:i/>
          <w:color w:val="auto"/>
          <w:sz w:val="28"/>
          <w:szCs w:val="28"/>
        </w:rPr>
      </w:pPr>
      <w:r w:rsidRPr="00DB431A">
        <w:rPr>
          <w:b/>
          <w:i/>
          <w:color w:val="auto"/>
          <w:sz w:val="28"/>
          <w:szCs w:val="28"/>
        </w:rPr>
        <w:t>Готовность к школе.</w:t>
      </w:r>
    </w:p>
    <w:p w:rsidR="00DB431A" w:rsidRPr="00DB431A" w:rsidRDefault="00DB431A" w:rsidP="00DB431A">
      <w:pPr>
        <w:spacing w:line="360" w:lineRule="auto"/>
        <w:jc w:val="both"/>
        <w:rPr>
          <w:b/>
          <w:color w:val="auto"/>
          <w:sz w:val="28"/>
          <w:szCs w:val="28"/>
        </w:rPr>
      </w:pPr>
      <w:r w:rsidRPr="00DB431A">
        <w:rPr>
          <w:color w:val="auto"/>
          <w:sz w:val="28"/>
          <w:szCs w:val="28"/>
        </w:rPr>
        <w:t xml:space="preserve">      У детей-выпускников сформирован достаточный уровень знаний, умений, навыков, что показывают результаты тестирования детей. Выпускники МАДОУ достаточно успешно переходят в условия новой жизненной ситуации, легко адаптируются в школе. Вопросы подготовки детей к школе, преемственности к школе были и остаются важными в работе ДОУ. По результатам диагностики выпускников подготовительных к школе групп соответствует целевым ориентирам на этапе завершения дошкольного образования Федерального государственного образовательного стандарта дошкольного образования. Воспитанники подготовительной групп показали высокие показатели готовности к школьному обучению. </w:t>
      </w:r>
    </w:p>
    <w:p w:rsidR="00DB431A" w:rsidRPr="00DB431A" w:rsidRDefault="00DB431A" w:rsidP="00DB431A">
      <w:pPr>
        <w:spacing w:line="360" w:lineRule="auto"/>
        <w:jc w:val="center"/>
        <w:rPr>
          <w:b/>
          <w:color w:val="auto"/>
          <w:sz w:val="28"/>
          <w:szCs w:val="28"/>
        </w:rPr>
      </w:pPr>
      <w:r w:rsidRPr="00DB431A">
        <w:rPr>
          <w:b/>
          <w:color w:val="auto"/>
          <w:sz w:val="28"/>
          <w:szCs w:val="28"/>
        </w:rPr>
        <w:t xml:space="preserve">Результаты диагностики психологической готовности детей </w:t>
      </w:r>
    </w:p>
    <w:p w:rsidR="00DB431A" w:rsidRPr="00DB431A" w:rsidRDefault="00DB431A" w:rsidP="00DB431A">
      <w:pPr>
        <w:spacing w:line="360" w:lineRule="auto"/>
        <w:jc w:val="center"/>
        <w:rPr>
          <w:b/>
          <w:color w:val="auto"/>
          <w:sz w:val="28"/>
          <w:szCs w:val="28"/>
        </w:rPr>
      </w:pPr>
      <w:r w:rsidRPr="00DB431A">
        <w:rPr>
          <w:b/>
          <w:color w:val="auto"/>
          <w:sz w:val="28"/>
          <w:szCs w:val="28"/>
        </w:rPr>
        <w:t>к школьному обучению в подготовительной группе</w:t>
      </w:r>
      <w:r w:rsidR="008615DA">
        <w:rPr>
          <w:b/>
          <w:color w:val="auto"/>
          <w:sz w:val="28"/>
          <w:szCs w:val="28"/>
        </w:rPr>
        <w:t>.</w:t>
      </w:r>
      <w:r w:rsidRPr="00DB431A">
        <w:rPr>
          <w:b/>
          <w:color w:val="auto"/>
          <w:sz w:val="28"/>
          <w:szCs w:val="28"/>
        </w:rPr>
        <w:t xml:space="preserve"> </w:t>
      </w:r>
    </w:p>
    <w:p w:rsidR="00DB431A" w:rsidRPr="00DB431A" w:rsidRDefault="00DB431A" w:rsidP="00DB431A">
      <w:pPr>
        <w:spacing w:after="0" w:line="360" w:lineRule="auto"/>
        <w:jc w:val="center"/>
        <w:rPr>
          <w:b/>
          <w:color w:val="auto"/>
          <w:sz w:val="28"/>
          <w:szCs w:val="28"/>
        </w:rPr>
      </w:pPr>
      <w:r w:rsidRPr="00DB431A">
        <w:rPr>
          <w:b/>
          <w:color w:val="auto"/>
          <w:sz w:val="28"/>
          <w:szCs w:val="28"/>
        </w:rPr>
        <w:t>Общая осведомленность.</w:t>
      </w:r>
    </w:p>
    <w:p w:rsidR="00DB431A" w:rsidRPr="00DB431A" w:rsidRDefault="00DB431A" w:rsidP="00DB431A">
      <w:pPr>
        <w:spacing w:after="0" w:line="360" w:lineRule="auto"/>
        <w:jc w:val="center"/>
        <w:rPr>
          <w:b/>
          <w:color w:val="auto"/>
          <w:sz w:val="28"/>
          <w:szCs w:val="28"/>
        </w:rPr>
      </w:pPr>
    </w:p>
    <w:p w:rsidR="00DB431A" w:rsidRPr="00DB431A" w:rsidRDefault="00DB431A" w:rsidP="00DB431A">
      <w:pPr>
        <w:spacing w:after="0" w:line="360" w:lineRule="auto"/>
        <w:jc w:val="center"/>
        <w:rPr>
          <w:b/>
          <w:color w:val="auto"/>
          <w:sz w:val="28"/>
          <w:szCs w:val="28"/>
        </w:rPr>
      </w:pPr>
      <w:r w:rsidRPr="00DB431A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5D3B26AC" wp14:editId="41477059">
            <wp:extent cx="3777615" cy="2428875"/>
            <wp:effectExtent l="0" t="0" r="1333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B431A" w:rsidRPr="00DB431A" w:rsidRDefault="00DB431A" w:rsidP="00DB431A">
      <w:pPr>
        <w:spacing w:after="0" w:line="360" w:lineRule="auto"/>
        <w:jc w:val="center"/>
        <w:rPr>
          <w:b/>
          <w:color w:val="auto"/>
          <w:sz w:val="28"/>
          <w:szCs w:val="28"/>
        </w:rPr>
      </w:pPr>
      <w:r w:rsidRPr="00DB431A">
        <w:rPr>
          <w:b/>
          <w:color w:val="auto"/>
          <w:sz w:val="28"/>
          <w:szCs w:val="28"/>
        </w:rPr>
        <w:t>Произвольность поведения</w:t>
      </w:r>
    </w:p>
    <w:p w:rsidR="00DB431A" w:rsidRPr="00DB431A" w:rsidRDefault="00DB431A" w:rsidP="00DB431A">
      <w:pPr>
        <w:spacing w:after="0" w:line="360" w:lineRule="auto"/>
        <w:jc w:val="center"/>
        <w:rPr>
          <w:b/>
          <w:color w:val="auto"/>
          <w:sz w:val="28"/>
          <w:szCs w:val="28"/>
        </w:rPr>
      </w:pPr>
      <w:r w:rsidRPr="00DB431A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6CADD454" wp14:editId="63B79E16">
            <wp:extent cx="3901440" cy="2562225"/>
            <wp:effectExtent l="19050" t="0" r="2286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431A" w:rsidRPr="00DB431A" w:rsidRDefault="00DB431A" w:rsidP="00DB431A">
      <w:pPr>
        <w:spacing w:line="360" w:lineRule="auto"/>
        <w:jc w:val="center"/>
        <w:rPr>
          <w:b/>
          <w:color w:val="auto"/>
          <w:sz w:val="28"/>
          <w:szCs w:val="28"/>
        </w:rPr>
      </w:pPr>
      <w:r w:rsidRPr="00DB431A">
        <w:rPr>
          <w:b/>
          <w:color w:val="auto"/>
          <w:sz w:val="28"/>
          <w:szCs w:val="28"/>
        </w:rPr>
        <w:t>Ведущие мотивы</w:t>
      </w:r>
    </w:p>
    <w:p w:rsidR="00DB431A" w:rsidRPr="00DB431A" w:rsidRDefault="00DB431A" w:rsidP="00DB431A">
      <w:pPr>
        <w:spacing w:line="360" w:lineRule="auto"/>
        <w:jc w:val="center"/>
        <w:rPr>
          <w:color w:val="auto"/>
          <w:sz w:val="28"/>
          <w:szCs w:val="28"/>
        </w:rPr>
      </w:pPr>
      <w:r w:rsidRPr="00DB431A">
        <w:rPr>
          <w:noProof/>
          <w:color w:val="auto"/>
          <w:sz w:val="28"/>
          <w:szCs w:val="28"/>
          <w:lang w:eastAsia="ru-RU"/>
        </w:rPr>
        <w:drawing>
          <wp:inline distT="0" distB="0" distL="0" distR="0" wp14:anchorId="1638B0B3" wp14:editId="17DF7C6D">
            <wp:extent cx="3558540" cy="2743200"/>
            <wp:effectExtent l="19050" t="0" r="2286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615DA" w:rsidRDefault="008615DA" w:rsidP="00DB431A">
      <w:pPr>
        <w:spacing w:line="360" w:lineRule="auto"/>
        <w:jc w:val="center"/>
        <w:rPr>
          <w:b/>
          <w:color w:val="auto"/>
          <w:sz w:val="28"/>
          <w:szCs w:val="28"/>
        </w:rPr>
      </w:pPr>
    </w:p>
    <w:p w:rsidR="00455A88" w:rsidRDefault="00455A88" w:rsidP="00DB431A">
      <w:pPr>
        <w:spacing w:line="360" w:lineRule="auto"/>
        <w:jc w:val="center"/>
        <w:rPr>
          <w:b/>
          <w:color w:val="auto"/>
          <w:sz w:val="28"/>
          <w:szCs w:val="28"/>
        </w:rPr>
      </w:pPr>
    </w:p>
    <w:p w:rsidR="00DB431A" w:rsidRPr="00DB431A" w:rsidRDefault="00DB431A" w:rsidP="00DB431A">
      <w:pPr>
        <w:spacing w:line="360" w:lineRule="auto"/>
        <w:jc w:val="center"/>
        <w:rPr>
          <w:b/>
          <w:color w:val="auto"/>
          <w:sz w:val="28"/>
          <w:szCs w:val="28"/>
        </w:rPr>
      </w:pPr>
      <w:r w:rsidRPr="00DB431A">
        <w:rPr>
          <w:b/>
          <w:color w:val="auto"/>
          <w:sz w:val="28"/>
          <w:szCs w:val="28"/>
        </w:rPr>
        <w:t>Развитие мелкой моторики</w:t>
      </w:r>
    </w:p>
    <w:p w:rsidR="00DB431A" w:rsidRPr="00DB431A" w:rsidRDefault="00DB431A" w:rsidP="00DB431A">
      <w:pPr>
        <w:spacing w:line="360" w:lineRule="auto"/>
        <w:jc w:val="center"/>
        <w:rPr>
          <w:b/>
          <w:color w:val="auto"/>
          <w:sz w:val="28"/>
          <w:szCs w:val="28"/>
        </w:rPr>
      </w:pPr>
      <w:r w:rsidRPr="00DB431A"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 wp14:anchorId="73B51A51" wp14:editId="05BF8286">
            <wp:extent cx="3590925" cy="2638425"/>
            <wp:effectExtent l="0" t="0" r="9525" b="9525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31A" w:rsidRPr="00DB431A" w:rsidRDefault="00DB431A" w:rsidP="00DB431A">
      <w:pPr>
        <w:spacing w:line="360" w:lineRule="auto"/>
        <w:jc w:val="center"/>
        <w:rPr>
          <w:b/>
          <w:color w:val="auto"/>
          <w:sz w:val="28"/>
          <w:szCs w:val="28"/>
        </w:rPr>
      </w:pPr>
    </w:p>
    <w:p w:rsidR="00DB431A" w:rsidRPr="00DB431A" w:rsidRDefault="00DB431A" w:rsidP="007818EC">
      <w:pPr>
        <w:spacing w:after="0" w:line="360" w:lineRule="auto"/>
        <w:ind w:firstLine="709"/>
        <w:jc w:val="both"/>
        <w:rPr>
          <w:b/>
          <w:color w:val="auto"/>
          <w:sz w:val="28"/>
          <w:szCs w:val="28"/>
        </w:rPr>
      </w:pPr>
      <w:r w:rsidRPr="00DB431A">
        <w:rPr>
          <w:b/>
          <w:i/>
          <w:color w:val="auto"/>
          <w:sz w:val="28"/>
          <w:szCs w:val="28"/>
        </w:rPr>
        <w:t>Вывод:</w:t>
      </w:r>
      <w:r w:rsidRPr="00DB431A">
        <w:rPr>
          <w:color w:val="auto"/>
          <w:sz w:val="28"/>
          <w:szCs w:val="28"/>
        </w:rPr>
        <w:t xml:space="preserve"> Критериями успешности образовательного процесса являются конечные результаты образовательной деятельности, которые выразились в достаточном уровне освоения образовательной программы ДОУ </w:t>
      </w:r>
      <w:r w:rsidR="0014017F">
        <w:rPr>
          <w:color w:val="auto"/>
          <w:sz w:val="28"/>
          <w:szCs w:val="28"/>
        </w:rPr>
        <w:t>воспитанниками</w:t>
      </w:r>
      <w:r w:rsidRPr="00DB431A">
        <w:rPr>
          <w:color w:val="auto"/>
          <w:sz w:val="28"/>
          <w:szCs w:val="28"/>
        </w:rPr>
        <w:t xml:space="preserve">. </w:t>
      </w:r>
    </w:p>
    <w:p w:rsidR="00DB431A" w:rsidRPr="00DB431A" w:rsidRDefault="00DB431A" w:rsidP="007818EC">
      <w:pPr>
        <w:shd w:val="clear" w:color="auto" w:fill="FFFFFF"/>
        <w:tabs>
          <w:tab w:val="left" w:pos="0"/>
        </w:tabs>
        <w:spacing w:after="0" w:line="360" w:lineRule="auto"/>
        <w:ind w:firstLine="709"/>
        <w:jc w:val="both"/>
        <w:rPr>
          <w:color w:val="auto"/>
          <w:sz w:val="28"/>
          <w:szCs w:val="28"/>
        </w:rPr>
      </w:pPr>
      <w:r w:rsidRPr="00DB431A">
        <w:rPr>
          <w:color w:val="auto"/>
          <w:sz w:val="28"/>
          <w:szCs w:val="28"/>
        </w:rPr>
        <w:t>Количество воспитанников с высоким уровнем подготовки</w:t>
      </w:r>
      <w:r w:rsidR="00394AB3">
        <w:rPr>
          <w:color w:val="auto"/>
          <w:sz w:val="28"/>
          <w:szCs w:val="28"/>
        </w:rPr>
        <w:t xml:space="preserve"> к обучению в школе составило 93</w:t>
      </w:r>
      <w:r w:rsidRPr="00DB431A">
        <w:rPr>
          <w:color w:val="auto"/>
          <w:sz w:val="28"/>
          <w:szCs w:val="28"/>
        </w:rPr>
        <w:t>,</w:t>
      </w:r>
      <w:r w:rsidR="00394AB3">
        <w:rPr>
          <w:color w:val="auto"/>
          <w:sz w:val="28"/>
          <w:szCs w:val="28"/>
        </w:rPr>
        <w:t>5</w:t>
      </w:r>
      <w:r w:rsidRPr="00DB431A">
        <w:rPr>
          <w:color w:val="auto"/>
          <w:sz w:val="28"/>
          <w:szCs w:val="28"/>
        </w:rPr>
        <w:t>%, что превышает результат пр</w:t>
      </w:r>
      <w:r w:rsidR="00394AB3">
        <w:rPr>
          <w:color w:val="auto"/>
          <w:sz w:val="28"/>
          <w:szCs w:val="28"/>
        </w:rPr>
        <w:t>ошлого учебного года на 6,</w:t>
      </w:r>
      <w:r w:rsidR="00394AB3" w:rsidRPr="00394AB3">
        <w:rPr>
          <w:color w:val="auto"/>
          <w:sz w:val="28"/>
          <w:szCs w:val="28"/>
        </w:rPr>
        <w:t>5</w:t>
      </w:r>
      <w:r w:rsidRPr="00DB431A">
        <w:rPr>
          <w:color w:val="auto"/>
          <w:sz w:val="28"/>
          <w:szCs w:val="28"/>
        </w:rPr>
        <w:t xml:space="preserve">%. </w:t>
      </w:r>
    </w:p>
    <w:p w:rsidR="00CA433C" w:rsidRDefault="003F6641" w:rsidP="00442D3F">
      <w:pPr>
        <w:spacing w:after="0" w:line="360" w:lineRule="auto"/>
        <w:ind w:left="720"/>
        <w:jc w:val="center"/>
        <w:rPr>
          <w:b/>
          <w:bCs/>
          <w:iCs/>
          <w:color w:val="auto"/>
          <w:sz w:val="28"/>
          <w:szCs w:val="28"/>
        </w:rPr>
      </w:pPr>
      <w:r>
        <w:rPr>
          <w:b/>
          <w:bCs/>
          <w:iCs/>
          <w:color w:val="auto"/>
          <w:sz w:val="28"/>
          <w:szCs w:val="28"/>
        </w:rPr>
        <w:t>7</w:t>
      </w:r>
      <w:r w:rsidR="00442D3F" w:rsidRPr="00442D3F">
        <w:rPr>
          <w:b/>
          <w:bCs/>
          <w:iCs/>
          <w:color w:val="auto"/>
          <w:sz w:val="28"/>
          <w:szCs w:val="28"/>
        </w:rPr>
        <w:t xml:space="preserve">. </w:t>
      </w:r>
      <w:r w:rsidR="00BA5435">
        <w:rPr>
          <w:b/>
          <w:bCs/>
          <w:iCs/>
          <w:color w:val="auto"/>
          <w:sz w:val="28"/>
          <w:szCs w:val="28"/>
        </w:rPr>
        <w:t xml:space="preserve">Оценка </w:t>
      </w:r>
      <w:r w:rsidR="005F0E1B">
        <w:rPr>
          <w:b/>
          <w:bCs/>
          <w:iCs/>
          <w:color w:val="auto"/>
          <w:sz w:val="28"/>
          <w:szCs w:val="28"/>
        </w:rPr>
        <w:t xml:space="preserve">качества </w:t>
      </w:r>
      <w:r w:rsidR="00BA5435">
        <w:rPr>
          <w:b/>
          <w:bCs/>
          <w:iCs/>
          <w:color w:val="auto"/>
          <w:sz w:val="28"/>
          <w:szCs w:val="28"/>
        </w:rPr>
        <w:t>кадрового обеспечения</w:t>
      </w:r>
    </w:p>
    <w:p w:rsidR="0047537F" w:rsidRPr="0047537F" w:rsidRDefault="0047537F" w:rsidP="007818EC">
      <w:pPr>
        <w:spacing w:after="0" w:line="360" w:lineRule="auto"/>
        <w:ind w:firstLine="510"/>
        <w:jc w:val="both"/>
        <w:rPr>
          <w:rFonts w:eastAsia="Times New Roman"/>
          <w:b/>
          <w:bCs/>
          <w:iCs/>
          <w:color w:val="auto"/>
          <w:sz w:val="28"/>
          <w:szCs w:val="28"/>
          <w:lang w:eastAsia="ru-RU"/>
        </w:rPr>
      </w:pPr>
      <w:r w:rsidRPr="0047537F">
        <w:rPr>
          <w:rFonts w:eastAsia="Times New Roman"/>
          <w:color w:val="000000"/>
          <w:sz w:val="28"/>
          <w:szCs w:val="28"/>
          <w:lang w:eastAsia="ru-RU"/>
        </w:rPr>
        <w:t>На сегодняшний день в ДОУ работает профессиональный и образованный педагогический коллектив, обладающий высоким культурным уровнем. В детском саду созданы условия для профессионального роста и повышения педагогического мастерства: функционирует методический кабинет.</w:t>
      </w:r>
    </w:p>
    <w:p w:rsidR="0047537F" w:rsidRPr="00B85C95" w:rsidRDefault="00704B3B" w:rsidP="007818EC">
      <w:pPr>
        <w:shd w:val="clear" w:color="auto" w:fill="FFFFFF"/>
        <w:tabs>
          <w:tab w:val="left" w:pos="567"/>
        </w:tabs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В детском саду </w:t>
      </w:r>
      <w:r w:rsidRPr="00B85C95">
        <w:rPr>
          <w:rFonts w:eastAsia="Times New Roman"/>
          <w:color w:val="auto"/>
          <w:sz w:val="28"/>
          <w:szCs w:val="28"/>
          <w:lang w:eastAsia="ru-RU"/>
        </w:rPr>
        <w:t>работает 2</w:t>
      </w:r>
      <w:r w:rsidR="002E6867">
        <w:rPr>
          <w:rFonts w:eastAsia="Times New Roman"/>
          <w:color w:val="auto"/>
          <w:sz w:val="28"/>
          <w:szCs w:val="28"/>
          <w:lang w:eastAsia="ru-RU"/>
        </w:rPr>
        <w:t>6</w:t>
      </w:r>
      <w:r w:rsidR="0047537F" w:rsidRPr="00B85C95">
        <w:rPr>
          <w:rFonts w:eastAsia="Times New Roman"/>
          <w:color w:val="auto"/>
          <w:sz w:val="28"/>
          <w:szCs w:val="28"/>
          <w:lang w:eastAsia="ru-RU"/>
        </w:rPr>
        <w:t xml:space="preserve"> педагог</w:t>
      </w:r>
      <w:r w:rsidR="002E6867">
        <w:rPr>
          <w:rFonts w:eastAsia="Times New Roman"/>
          <w:color w:val="auto"/>
          <w:sz w:val="28"/>
          <w:szCs w:val="28"/>
          <w:lang w:eastAsia="ru-RU"/>
        </w:rPr>
        <w:t>ов</w:t>
      </w:r>
      <w:r w:rsidR="0047537F" w:rsidRPr="00B85C95">
        <w:rPr>
          <w:rFonts w:eastAsia="Times New Roman"/>
          <w:color w:val="auto"/>
          <w:sz w:val="28"/>
          <w:szCs w:val="28"/>
          <w:lang w:eastAsia="ru-RU"/>
        </w:rPr>
        <w:t>:</w:t>
      </w:r>
    </w:p>
    <w:p w:rsidR="00704B3B" w:rsidRDefault="0069389A" w:rsidP="0069389A">
      <w:pPr>
        <w:pStyle w:val="a7"/>
        <w:shd w:val="clear" w:color="auto" w:fill="FFFFFF"/>
        <w:tabs>
          <w:tab w:val="left" w:pos="567"/>
        </w:tabs>
        <w:spacing w:after="0" w:line="360" w:lineRule="auto"/>
        <w:ind w:left="870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19</w:t>
      </w:r>
      <w:r w:rsidR="0047537F" w:rsidRPr="00704B3B">
        <w:rPr>
          <w:rFonts w:eastAsia="Times New Roman"/>
          <w:color w:val="auto"/>
          <w:sz w:val="28"/>
          <w:szCs w:val="28"/>
          <w:lang w:eastAsia="ru-RU"/>
        </w:rPr>
        <w:t xml:space="preserve"> воспитател</w:t>
      </w:r>
      <w:r w:rsidR="0056328B">
        <w:rPr>
          <w:rFonts w:eastAsia="Times New Roman"/>
          <w:color w:val="auto"/>
          <w:sz w:val="28"/>
          <w:szCs w:val="28"/>
          <w:lang w:eastAsia="ru-RU"/>
        </w:rPr>
        <w:t>ей</w:t>
      </w:r>
      <w:r w:rsidR="0047537F" w:rsidRPr="00704B3B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7818EC" w:rsidRDefault="007818EC" w:rsidP="007818EC">
      <w:pPr>
        <w:pStyle w:val="a7"/>
        <w:numPr>
          <w:ilvl w:val="0"/>
          <w:numId w:val="32"/>
        </w:numPr>
        <w:shd w:val="clear" w:color="auto" w:fill="FFFFFF"/>
        <w:tabs>
          <w:tab w:val="left" w:pos="567"/>
        </w:tabs>
        <w:spacing w:after="0" w:line="360" w:lineRule="auto"/>
        <w:ind w:left="360"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1 старший воспитатель;</w:t>
      </w:r>
    </w:p>
    <w:p w:rsidR="00704B3B" w:rsidRDefault="0069389A" w:rsidP="007818EC">
      <w:pPr>
        <w:pStyle w:val="a7"/>
        <w:numPr>
          <w:ilvl w:val="0"/>
          <w:numId w:val="32"/>
        </w:numPr>
        <w:shd w:val="clear" w:color="auto" w:fill="FFFFFF"/>
        <w:tabs>
          <w:tab w:val="left" w:pos="567"/>
        </w:tabs>
        <w:spacing w:after="0" w:line="360" w:lineRule="auto"/>
        <w:ind w:left="360"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2 музыкальных</w:t>
      </w:r>
      <w:r w:rsidR="00704B3B">
        <w:rPr>
          <w:rFonts w:eastAsia="Times New Roman"/>
          <w:color w:val="auto"/>
          <w:sz w:val="28"/>
          <w:szCs w:val="28"/>
          <w:lang w:eastAsia="ru-RU"/>
        </w:rPr>
        <w:t xml:space="preserve"> руководител</w:t>
      </w:r>
      <w:r>
        <w:rPr>
          <w:rFonts w:eastAsia="Times New Roman"/>
          <w:color w:val="auto"/>
          <w:sz w:val="28"/>
          <w:szCs w:val="28"/>
          <w:lang w:eastAsia="ru-RU"/>
        </w:rPr>
        <w:t>я</w:t>
      </w:r>
      <w:r w:rsidR="00704B3B"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704B3B" w:rsidRDefault="00704B3B" w:rsidP="007818EC">
      <w:pPr>
        <w:pStyle w:val="a7"/>
        <w:numPr>
          <w:ilvl w:val="0"/>
          <w:numId w:val="32"/>
        </w:numPr>
        <w:shd w:val="clear" w:color="auto" w:fill="FFFFFF"/>
        <w:tabs>
          <w:tab w:val="left" w:pos="567"/>
        </w:tabs>
        <w:spacing w:after="0" w:line="360" w:lineRule="auto"/>
        <w:ind w:left="360"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1 учитель – дефектолог;</w:t>
      </w:r>
    </w:p>
    <w:p w:rsidR="00906765" w:rsidRDefault="00906765" w:rsidP="007818EC">
      <w:pPr>
        <w:pStyle w:val="a7"/>
        <w:numPr>
          <w:ilvl w:val="0"/>
          <w:numId w:val="32"/>
        </w:numPr>
        <w:shd w:val="clear" w:color="auto" w:fill="FFFFFF"/>
        <w:tabs>
          <w:tab w:val="left" w:pos="567"/>
        </w:tabs>
        <w:spacing w:after="0" w:line="360" w:lineRule="auto"/>
        <w:ind w:left="360"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1 руко</w:t>
      </w:r>
      <w:r w:rsidR="00455A88">
        <w:rPr>
          <w:rFonts w:eastAsia="Times New Roman"/>
          <w:color w:val="auto"/>
          <w:sz w:val="28"/>
          <w:szCs w:val="28"/>
          <w:lang w:eastAsia="ru-RU"/>
        </w:rPr>
        <w:t>водитель физического воспитания;</w:t>
      </w:r>
    </w:p>
    <w:p w:rsidR="002E6867" w:rsidRDefault="00455A88" w:rsidP="007818EC">
      <w:pPr>
        <w:pStyle w:val="a7"/>
        <w:numPr>
          <w:ilvl w:val="0"/>
          <w:numId w:val="32"/>
        </w:numPr>
        <w:shd w:val="clear" w:color="auto" w:fill="FFFFFF"/>
        <w:tabs>
          <w:tab w:val="left" w:pos="567"/>
        </w:tabs>
        <w:spacing w:after="0" w:line="360" w:lineRule="auto"/>
        <w:ind w:left="360"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Л</w:t>
      </w:r>
      <w:r w:rsidR="002E6867">
        <w:rPr>
          <w:rFonts w:eastAsia="Times New Roman"/>
          <w:color w:val="auto"/>
          <w:sz w:val="28"/>
          <w:szCs w:val="28"/>
          <w:lang w:eastAsia="ru-RU"/>
        </w:rPr>
        <w:t>огопед</w:t>
      </w:r>
      <w:r>
        <w:rPr>
          <w:rFonts w:eastAsia="Times New Roman"/>
          <w:color w:val="auto"/>
          <w:sz w:val="28"/>
          <w:szCs w:val="28"/>
          <w:lang w:eastAsia="ru-RU"/>
        </w:rPr>
        <w:t>;</w:t>
      </w:r>
    </w:p>
    <w:p w:rsidR="002E6867" w:rsidRDefault="00455A88" w:rsidP="007818EC">
      <w:pPr>
        <w:pStyle w:val="a7"/>
        <w:numPr>
          <w:ilvl w:val="0"/>
          <w:numId w:val="32"/>
        </w:numPr>
        <w:shd w:val="clear" w:color="auto" w:fill="FFFFFF"/>
        <w:tabs>
          <w:tab w:val="left" w:pos="567"/>
        </w:tabs>
        <w:spacing w:after="0" w:line="360" w:lineRule="auto"/>
        <w:ind w:left="360"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>П</w:t>
      </w:r>
      <w:r w:rsidR="002E6867">
        <w:rPr>
          <w:rFonts w:eastAsia="Times New Roman"/>
          <w:color w:val="auto"/>
          <w:sz w:val="28"/>
          <w:szCs w:val="28"/>
          <w:lang w:eastAsia="ru-RU"/>
        </w:rPr>
        <w:t>сихолог</w:t>
      </w:r>
      <w:r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47537F" w:rsidRPr="0047537F" w:rsidRDefault="0047537F" w:rsidP="007818EC">
      <w:pPr>
        <w:shd w:val="clear" w:color="auto" w:fill="FFFFFF"/>
        <w:tabs>
          <w:tab w:val="left" w:pos="567"/>
        </w:tabs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7537F">
        <w:rPr>
          <w:rFonts w:eastAsia="Times New Roman"/>
          <w:color w:val="auto"/>
          <w:sz w:val="28"/>
          <w:szCs w:val="28"/>
          <w:lang w:eastAsia="ru-RU"/>
        </w:rPr>
        <w:t>Высшее образование имеют</w:t>
      </w:r>
      <w:r w:rsidR="00704B3B">
        <w:rPr>
          <w:rFonts w:eastAsia="Times New Roman"/>
          <w:color w:val="auto"/>
          <w:sz w:val="28"/>
          <w:szCs w:val="28"/>
          <w:lang w:eastAsia="ru-RU"/>
        </w:rPr>
        <w:t xml:space="preserve"> 6</w:t>
      </w:r>
      <w:r w:rsidRPr="0047537F">
        <w:rPr>
          <w:rFonts w:eastAsia="Times New Roman"/>
          <w:color w:val="auto"/>
          <w:sz w:val="28"/>
          <w:szCs w:val="28"/>
          <w:lang w:eastAsia="ru-RU"/>
        </w:rPr>
        <w:t>0 % педагогов, средне-сп</w:t>
      </w:r>
      <w:r>
        <w:rPr>
          <w:rFonts w:eastAsia="Times New Roman"/>
          <w:color w:val="auto"/>
          <w:sz w:val="28"/>
          <w:szCs w:val="28"/>
          <w:lang w:eastAsia="ru-RU"/>
        </w:rPr>
        <w:t xml:space="preserve">ециальное педагогическое </w:t>
      </w:r>
      <w:r w:rsidR="00704B3B">
        <w:rPr>
          <w:rFonts w:eastAsia="Times New Roman"/>
          <w:color w:val="auto"/>
          <w:sz w:val="28"/>
          <w:szCs w:val="28"/>
          <w:lang w:eastAsia="ru-RU"/>
        </w:rPr>
        <w:t>имеют 4</w:t>
      </w:r>
      <w:r w:rsidRPr="0047537F">
        <w:rPr>
          <w:rFonts w:eastAsia="Times New Roman"/>
          <w:color w:val="auto"/>
          <w:sz w:val="28"/>
          <w:szCs w:val="28"/>
          <w:lang w:eastAsia="ru-RU"/>
        </w:rPr>
        <w:t>0 %. педагогического коллектива.</w:t>
      </w:r>
    </w:p>
    <w:p w:rsidR="0047537F" w:rsidRPr="0069389A" w:rsidRDefault="0047537F" w:rsidP="007818EC">
      <w:pPr>
        <w:spacing w:after="0" w:line="360" w:lineRule="auto"/>
        <w:ind w:firstLine="510"/>
        <w:jc w:val="both"/>
        <w:rPr>
          <w:rFonts w:eastAsia="Times New Roman"/>
          <w:b/>
          <w:color w:val="FF0000"/>
          <w:sz w:val="28"/>
          <w:szCs w:val="28"/>
          <w:lang w:eastAsia="ru-RU"/>
        </w:rPr>
      </w:pPr>
      <w:r w:rsidRPr="008117D4">
        <w:rPr>
          <w:rFonts w:eastAsia="Times New Roman"/>
          <w:color w:val="auto"/>
          <w:sz w:val="28"/>
          <w:szCs w:val="28"/>
          <w:lang w:eastAsia="ru-RU"/>
        </w:rPr>
        <w:t>Укомплектованно</w:t>
      </w:r>
      <w:r w:rsidR="006B3331" w:rsidRPr="008117D4">
        <w:rPr>
          <w:rFonts w:eastAsia="Times New Roman"/>
          <w:color w:val="auto"/>
          <w:sz w:val="28"/>
          <w:szCs w:val="28"/>
          <w:lang w:eastAsia="ru-RU"/>
        </w:rPr>
        <w:t xml:space="preserve">сть педагогическими кадрами на </w:t>
      </w:r>
      <w:r w:rsidR="0009454F" w:rsidRPr="008117D4">
        <w:rPr>
          <w:rFonts w:eastAsia="Times New Roman"/>
          <w:color w:val="auto"/>
          <w:sz w:val="28"/>
          <w:szCs w:val="28"/>
          <w:lang w:eastAsia="ru-RU"/>
        </w:rPr>
        <w:t>01</w:t>
      </w:r>
      <w:r w:rsidR="007818EC" w:rsidRPr="008117D4">
        <w:rPr>
          <w:rFonts w:eastAsia="Times New Roman"/>
          <w:color w:val="auto"/>
          <w:sz w:val="28"/>
          <w:szCs w:val="28"/>
          <w:lang w:eastAsia="ru-RU"/>
        </w:rPr>
        <w:t>.0</w:t>
      </w:r>
      <w:r w:rsidR="00D01C79" w:rsidRPr="008117D4">
        <w:rPr>
          <w:rFonts w:eastAsia="Times New Roman"/>
          <w:color w:val="auto"/>
          <w:sz w:val="28"/>
          <w:szCs w:val="28"/>
          <w:lang w:eastAsia="ru-RU"/>
        </w:rPr>
        <w:t>3</w:t>
      </w:r>
      <w:r w:rsidRPr="008117D4">
        <w:rPr>
          <w:rFonts w:eastAsia="Times New Roman"/>
          <w:color w:val="auto"/>
          <w:sz w:val="28"/>
          <w:szCs w:val="28"/>
          <w:lang w:eastAsia="ru-RU"/>
        </w:rPr>
        <w:t>.202</w:t>
      </w:r>
      <w:r w:rsidR="0069389A" w:rsidRPr="008117D4">
        <w:rPr>
          <w:rFonts w:eastAsia="Times New Roman"/>
          <w:color w:val="auto"/>
          <w:sz w:val="28"/>
          <w:szCs w:val="28"/>
          <w:lang w:eastAsia="ru-RU"/>
        </w:rPr>
        <w:t>5</w:t>
      </w:r>
      <w:r w:rsidRPr="008117D4">
        <w:rPr>
          <w:rFonts w:eastAsia="Times New Roman"/>
          <w:color w:val="auto"/>
          <w:sz w:val="28"/>
          <w:szCs w:val="28"/>
          <w:lang w:eastAsia="ru-RU"/>
        </w:rPr>
        <w:t xml:space="preserve"> года составила </w:t>
      </w:r>
      <w:r w:rsidRPr="008117D4">
        <w:rPr>
          <w:rFonts w:eastAsia="Times New Roman"/>
          <w:b/>
          <w:color w:val="auto"/>
          <w:sz w:val="28"/>
          <w:szCs w:val="28"/>
          <w:lang w:eastAsia="ru-RU"/>
        </w:rPr>
        <w:t xml:space="preserve">–100%.  </w:t>
      </w:r>
    </w:p>
    <w:p w:rsidR="0047537F" w:rsidRPr="0047537F" w:rsidRDefault="0047537F" w:rsidP="007818EC">
      <w:pPr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7537F">
        <w:rPr>
          <w:rFonts w:eastAsia="Times New Roman"/>
          <w:color w:val="auto"/>
          <w:sz w:val="28"/>
          <w:szCs w:val="28"/>
          <w:lang w:eastAsia="ru-RU"/>
        </w:rPr>
        <w:t>Курсы</w:t>
      </w:r>
      <w:r w:rsidR="0009454F">
        <w:rPr>
          <w:rFonts w:eastAsia="Times New Roman"/>
          <w:color w:val="auto"/>
          <w:sz w:val="28"/>
          <w:szCs w:val="28"/>
          <w:lang w:eastAsia="ru-RU"/>
        </w:rPr>
        <w:t xml:space="preserve"> повышения квалификации прошли </w:t>
      </w:r>
      <w:r w:rsidR="00DE578C">
        <w:rPr>
          <w:rFonts w:eastAsia="Times New Roman"/>
          <w:color w:val="auto"/>
          <w:sz w:val="28"/>
          <w:szCs w:val="28"/>
          <w:lang w:eastAsia="ru-RU"/>
        </w:rPr>
        <w:t>все</w:t>
      </w:r>
      <w:r w:rsidRPr="0047537F">
        <w:rPr>
          <w:rFonts w:eastAsia="Times New Roman"/>
          <w:b/>
          <w:color w:val="auto"/>
          <w:sz w:val="28"/>
          <w:szCs w:val="28"/>
          <w:lang w:eastAsia="ru-RU"/>
        </w:rPr>
        <w:t xml:space="preserve"> </w:t>
      </w:r>
      <w:r w:rsidRPr="0047537F">
        <w:rPr>
          <w:rFonts w:eastAsia="Times New Roman"/>
          <w:color w:val="auto"/>
          <w:sz w:val="28"/>
          <w:szCs w:val="28"/>
          <w:lang w:eastAsia="ru-RU"/>
        </w:rPr>
        <w:t>педаго</w:t>
      </w:r>
      <w:r w:rsidR="0009454F">
        <w:rPr>
          <w:rFonts w:eastAsia="Times New Roman"/>
          <w:color w:val="auto"/>
          <w:sz w:val="28"/>
          <w:szCs w:val="28"/>
          <w:lang w:eastAsia="ru-RU"/>
        </w:rPr>
        <w:t>г</w:t>
      </w:r>
      <w:r w:rsidR="00DE578C">
        <w:rPr>
          <w:rFonts w:eastAsia="Times New Roman"/>
          <w:color w:val="auto"/>
          <w:sz w:val="28"/>
          <w:szCs w:val="28"/>
          <w:lang w:eastAsia="ru-RU"/>
        </w:rPr>
        <w:t>и</w:t>
      </w:r>
      <w:r w:rsidR="000C694B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47537F" w:rsidRPr="0047537F" w:rsidRDefault="0047537F" w:rsidP="007818EC">
      <w:pPr>
        <w:shd w:val="clear" w:color="auto" w:fill="FFFFFF"/>
        <w:tabs>
          <w:tab w:val="left" w:pos="567"/>
        </w:tabs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7537F">
        <w:rPr>
          <w:rFonts w:eastAsia="Times New Roman"/>
          <w:color w:val="auto"/>
          <w:sz w:val="28"/>
          <w:szCs w:val="28"/>
          <w:lang w:eastAsia="ru-RU"/>
        </w:rPr>
        <w:t>В рамках реализации плана методической работы были проведены педагогические советы на темы:</w:t>
      </w:r>
    </w:p>
    <w:p w:rsidR="0047537F" w:rsidRPr="0069389A" w:rsidRDefault="0047537F" w:rsidP="007818EC">
      <w:pPr>
        <w:shd w:val="clear" w:color="auto" w:fill="FFFFFF"/>
        <w:tabs>
          <w:tab w:val="left" w:pos="567"/>
        </w:tabs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7537F">
        <w:rPr>
          <w:rFonts w:eastAsia="Times New Roman"/>
          <w:color w:val="auto"/>
          <w:sz w:val="28"/>
          <w:szCs w:val="28"/>
          <w:lang w:eastAsia="ru-RU"/>
        </w:rPr>
        <w:t>1</w:t>
      </w:r>
      <w:r w:rsidRPr="0069389A">
        <w:rPr>
          <w:rFonts w:eastAsia="Times New Roman"/>
          <w:color w:val="auto"/>
          <w:sz w:val="28"/>
          <w:szCs w:val="28"/>
          <w:lang w:eastAsia="ru-RU"/>
        </w:rPr>
        <w:t>. «Организационный педагогический совет»</w:t>
      </w:r>
      <w:r w:rsidR="00394AB3" w:rsidRPr="0069389A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394AB3" w:rsidRPr="0069389A" w:rsidRDefault="0009454F" w:rsidP="00394AB3">
      <w:pPr>
        <w:ind w:firstLine="567"/>
        <w:rPr>
          <w:color w:val="auto"/>
          <w:sz w:val="28"/>
          <w:szCs w:val="28"/>
        </w:rPr>
      </w:pPr>
      <w:r w:rsidRPr="0069389A">
        <w:rPr>
          <w:rFonts w:eastAsia="Times New Roman"/>
          <w:color w:val="auto"/>
          <w:sz w:val="28"/>
          <w:szCs w:val="28"/>
          <w:lang w:eastAsia="ru-RU"/>
        </w:rPr>
        <w:t>2.</w:t>
      </w:r>
      <w:r w:rsidR="00394AB3" w:rsidRPr="0069389A">
        <w:rPr>
          <w:color w:val="auto"/>
          <w:sz w:val="28"/>
          <w:szCs w:val="28"/>
        </w:rPr>
        <w:t xml:space="preserve"> </w:t>
      </w:r>
      <w:r w:rsidR="0069389A" w:rsidRPr="0069389A">
        <w:rPr>
          <w:color w:val="auto"/>
          <w:sz w:val="28"/>
          <w:szCs w:val="28"/>
        </w:rPr>
        <w:t>«Портфолио педагога как средство учета профессионального роста».</w:t>
      </w:r>
    </w:p>
    <w:p w:rsidR="0047537F" w:rsidRPr="007818EC" w:rsidRDefault="0047537F" w:rsidP="007818EC">
      <w:pPr>
        <w:shd w:val="clear" w:color="auto" w:fill="FFFFFF"/>
        <w:tabs>
          <w:tab w:val="left" w:pos="567"/>
        </w:tabs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7537F">
        <w:rPr>
          <w:rFonts w:eastAsia="Times New Roman"/>
          <w:color w:val="auto"/>
          <w:sz w:val="28"/>
          <w:szCs w:val="28"/>
          <w:lang w:eastAsia="ru-RU"/>
        </w:rPr>
        <w:t xml:space="preserve">3. </w:t>
      </w:r>
      <w:r w:rsidR="00394AB3" w:rsidRPr="00394AB3">
        <w:rPr>
          <w:color w:val="auto"/>
          <w:sz w:val="28"/>
          <w:szCs w:val="28"/>
        </w:rPr>
        <w:t>«Формирование двигательной активности во время образовательного процесса»»</w:t>
      </w:r>
      <w:r w:rsidR="00394AB3">
        <w:rPr>
          <w:color w:val="auto"/>
          <w:sz w:val="28"/>
          <w:szCs w:val="28"/>
        </w:rPr>
        <w:t>.</w:t>
      </w:r>
    </w:p>
    <w:p w:rsidR="0047537F" w:rsidRPr="0047537F" w:rsidRDefault="0047537F" w:rsidP="007818EC">
      <w:pPr>
        <w:shd w:val="clear" w:color="auto" w:fill="FFFFFF"/>
        <w:tabs>
          <w:tab w:val="left" w:pos="567"/>
        </w:tabs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7537F">
        <w:rPr>
          <w:rFonts w:eastAsia="Times New Roman"/>
          <w:color w:val="auto"/>
          <w:sz w:val="28"/>
          <w:szCs w:val="28"/>
          <w:lang w:eastAsia="ru-RU"/>
        </w:rPr>
        <w:t xml:space="preserve">4. </w:t>
      </w:r>
      <w:r w:rsidR="0009454F">
        <w:rPr>
          <w:rFonts w:eastAsia="Times New Roman"/>
          <w:color w:val="auto"/>
          <w:sz w:val="28"/>
          <w:szCs w:val="28"/>
          <w:lang w:eastAsia="ru-RU"/>
        </w:rPr>
        <w:t>«</w:t>
      </w:r>
      <w:r w:rsidR="00DE578C">
        <w:rPr>
          <w:rFonts w:eastAsia="Times New Roman"/>
          <w:color w:val="auto"/>
          <w:sz w:val="28"/>
          <w:szCs w:val="28"/>
          <w:lang w:eastAsia="ru-RU"/>
        </w:rPr>
        <w:t>Итоговый педагогический совет</w:t>
      </w:r>
      <w:r w:rsidRPr="0047537F">
        <w:rPr>
          <w:rFonts w:eastAsia="Times New Roman"/>
          <w:color w:val="auto"/>
          <w:sz w:val="28"/>
          <w:szCs w:val="28"/>
          <w:lang w:eastAsia="ru-RU"/>
        </w:rPr>
        <w:t>»</w:t>
      </w:r>
      <w:r w:rsidR="00394AB3">
        <w:rPr>
          <w:rFonts w:eastAsia="Times New Roman"/>
          <w:color w:val="auto"/>
          <w:sz w:val="28"/>
          <w:szCs w:val="28"/>
          <w:lang w:eastAsia="ru-RU"/>
        </w:rPr>
        <w:t>.</w:t>
      </w:r>
    </w:p>
    <w:p w:rsidR="007818EC" w:rsidRDefault="0047537F" w:rsidP="007818EC">
      <w:pPr>
        <w:widowControl w:val="0"/>
        <w:tabs>
          <w:tab w:val="left" w:pos="6240"/>
        </w:tabs>
        <w:autoSpaceDE w:val="0"/>
        <w:autoSpaceDN w:val="0"/>
        <w:adjustRightInd w:val="0"/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47537F">
        <w:rPr>
          <w:rFonts w:eastAsia="Times New Roman"/>
          <w:color w:val="auto"/>
          <w:sz w:val="28"/>
          <w:szCs w:val="28"/>
          <w:lang w:eastAsia="ru-RU"/>
        </w:rPr>
        <w:t>Качественный и количественный состав работников в детском саду соответст</w:t>
      </w:r>
      <w:r w:rsidR="00394AB3">
        <w:rPr>
          <w:rFonts w:eastAsia="Times New Roman"/>
          <w:color w:val="auto"/>
          <w:sz w:val="28"/>
          <w:szCs w:val="28"/>
          <w:lang w:eastAsia="ru-RU"/>
        </w:rPr>
        <w:t xml:space="preserve">вует требованиям осуществления </w:t>
      </w:r>
      <w:r w:rsidRPr="0047537F">
        <w:rPr>
          <w:rFonts w:eastAsia="Times New Roman"/>
          <w:color w:val="auto"/>
          <w:sz w:val="28"/>
          <w:szCs w:val="28"/>
          <w:lang w:eastAsia="ru-RU"/>
        </w:rPr>
        <w:t xml:space="preserve">воспитательно-образовательного процесса, для успешного осуществления образовательной деятельности по всем образовательным областям. </w:t>
      </w:r>
    </w:p>
    <w:p w:rsidR="00DB431A" w:rsidRPr="00394AB3" w:rsidRDefault="00DB431A" w:rsidP="00394AB3">
      <w:pPr>
        <w:widowControl w:val="0"/>
        <w:tabs>
          <w:tab w:val="left" w:pos="6240"/>
        </w:tabs>
        <w:autoSpaceDE w:val="0"/>
        <w:autoSpaceDN w:val="0"/>
        <w:adjustRightInd w:val="0"/>
        <w:spacing w:after="0" w:line="360" w:lineRule="auto"/>
        <w:ind w:firstLine="510"/>
        <w:jc w:val="both"/>
        <w:rPr>
          <w:color w:val="auto"/>
          <w:sz w:val="28"/>
          <w:szCs w:val="28"/>
        </w:rPr>
      </w:pPr>
      <w:r w:rsidRPr="007C5AB7">
        <w:rPr>
          <w:color w:val="auto"/>
          <w:sz w:val="28"/>
          <w:szCs w:val="28"/>
        </w:rPr>
        <w:t>Участие педагогов МАДОУ во всероссийских, региональных, город</w:t>
      </w:r>
      <w:r w:rsidR="00394AB3">
        <w:rPr>
          <w:color w:val="auto"/>
          <w:sz w:val="28"/>
          <w:szCs w:val="28"/>
        </w:rPr>
        <w:t>ских профессиональных конкурсах.</w:t>
      </w:r>
      <w:r w:rsidRPr="007C5AB7">
        <w:rPr>
          <w:rFonts w:eastAsia="Times New Roman"/>
          <w:color w:val="auto"/>
          <w:sz w:val="28"/>
          <w:szCs w:val="28"/>
          <w:lang w:eastAsia="ru-RU"/>
        </w:rPr>
        <w:t xml:space="preserve">  </w:t>
      </w:r>
      <w:r w:rsidRPr="007C5AB7">
        <w:rPr>
          <w:rFonts w:eastAsia="Times New Roman"/>
          <w:color w:val="auto"/>
          <w:sz w:val="28"/>
          <w:szCs w:val="28"/>
          <w:lang w:eastAsia="ru-RU"/>
        </w:rPr>
        <w:cr/>
      </w:r>
      <w:r w:rsidRPr="00AD19B4">
        <w:rPr>
          <w:rFonts w:eastAsia="Times New Roman"/>
          <w:b/>
          <w:color w:val="auto"/>
          <w:sz w:val="28"/>
          <w:szCs w:val="28"/>
          <w:lang w:eastAsia="ru-RU"/>
        </w:rPr>
        <w:t xml:space="preserve">              Наибо</w:t>
      </w:r>
      <w:r w:rsidR="0009454F" w:rsidRPr="00AD19B4">
        <w:rPr>
          <w:rFonts w:eastAsia="Times New Roman"/>
          <w:b/>
          <w:color w:val="auto"/>
          <w:sz w:val="28"/>
          <w:szCs w:val="28"/>
          <w:lang w:eastAsia="ru-RU"/>
        </w:rPr>
        <w:t>лее значимыми достижениями в 202</w:t>
      </w:r>
      <w:r w:rsidR="0069389A">
        <w:rPr>
          <w:rFonts w:eastAsia="Times New Roman"/>
          <w:b/>
          <w:color w:val="auto"/>
          <w:sz w:val="28"/>
          <w:szCs w:val="28"/>
          <w:lang w:eastAsia="ru-RU"/>
        </w:rPr>
        <w:t>4</w:t>
      </w:r>
      <w:r w:rsidRPr="00AD19B4">
        <w:rPr>
          <w:rFonts w:eastAsia="Times New Roman"/>
          <w:b/>
          <w:color w:val="auto"/>
          <w:sz w:val="28"/>
          <w:szCs w:val="28"/>
          <w:lang w:eastAsia="ru-RU"/>
        </w:rPr>
        <w:t xml:space="preserve"> году стали: </w:t>
      </w:r>
    </w:p>
    <w:p w:rsidR="00DE578C" w:rsidRDefault="00DE578C" w:rsidP="00DE578C">
      <w:pPr>
        <w:numPr>
          <w:ilvl w:val="0"/>
          <w:numId w:val="23"/>
        </w:numPr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  <w:r w:rsidRPr="00DE578C">
        <w:rPr>
          <w:rFonts w:eastAsia="Times New Roman"/>
          <w:color w:val="auto"/>
          <w:sz w:val="28"/>
          <w:szCs w:val="28"/>
        </w:rPr>
        <w:t xml:space="preserve">Победа в районном конкурсе «Педагог года Ивановского района» </w:t>
      </w:r>
    </w:p>
    <w:p w:rsidR="00DE578C" w:rsidRDefault="00906765" w:rsidP="00DE578C">
      <w:pPr>
        <w:numPr>
          <w:ilvl w:val="0"/>
          <w:numId w:val="23"/>
        </w:numPr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Участие</w:t>
      </w:r>
      <w:r w:rsidR="00DE578C" w:rsidRPr="00DE578C">
        <w:rPr>
          <w:rFonts w:eastAsia="Times New Roman"/>
          <w:color w:val="auto"/>
          <w:sz w:val="28"/>
          <w:szCs w:val="28"/>
        </w:rPr>
        <w:t xml:space="preserve"> в Областном этапе Всероссийского конкурса</w:t>
      </w:r>
      <w:r w:rsidR="00DE578C">
        <w:rPr>
          <w:rFonts w:eastAsia="Times New Roman"/>
          <w:color w:val="auto"/>
          <w:sz w:val="28"/>
          <w:szCs w:val="28"/>
        </w:rPr>
        <w:t xml:space="preserve"> «Воспитать человека».</w:t>
      </w:r>
    </w:p>
    <w:p w:rsidR="0069389A" w:rsidRPr="00DE578C" w:rsidRDefault="0069389A" w:rsidP="00DE578C">
      <w:pPr>
        <w:numPr>
          <w:ilvl w:val="0"/>
          <w:numId w:val="23"/>
        </w:numPr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Участие в Областном конкурсе «Сердце отдаю детям».</w:t>
      </w:r>
    </w:p>
    <w:p w:rsidR="00DB431A" w:rsidRPr="00DB431A" w:rsidRDefault="00DB431A" w:rsidP="00DB431A">
      <w:pPr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Конкурсы и выставки детского творчества:  </w:t>
      </w:r>
    </w:p>
    <w:p w:rsidR="00DB431A" w:rsidRPr="00DB431A" w:rsidRDefault="00DB431A" w:rsidP="00DB431A">
      <w:pPr>
        <w:numPr>
          <w:ilvl w:val="0"/>
          <w:numId w:val="24"/>
        </w:numPr>
        <w:spacing w:after="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Фото - выставка «Как я провел лето»;  </w:t>
      </w:r>
    </w:p>
    <w:p w:rsidR="00DB431A" w:rsidRPr="00DB431A" w:rsidRDefault="00DB431A" w:rsidP="00DB431A">
      <w:pPr>
        <w:numPr>
          <w:ilvl w:val="0"/>
          <w:numId w:val="24"/>
        </w:numPr>
        <w:spacing w:after="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>Фото – выставка «Мои любимые бабушка и дедушка»;</w:t>
      </w:r>
    </w:p>
    <w:p w:rsidR="00DB431A" w:rsidRPr="00DB431A" w:rsidRDefault="00DB431A" w:rsidP="00DB431A">
      <w:pPr>
        <w:numPr>
          <w:ilvl w:val="0"/>
          <w:numId w:val="24"/>
        </w:numPr>
        <w:spacing w:after="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>Конкурс поделок «Дары осени»;</w:t>
      </w:r>
    </w:p>
    <w:p w:rsidR="00DB431A" w:rsidRPr="00DB431A" w:rsidRDefault="00DB431A" w:rsidP="00DB431A">
      <w:pPr>
        <w:numPr>
          <w:ilvl w:val="0"/>
          <w:numId w:val="24"/>
        </w:numPr>
        <w:spacing w:after="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>Фото – выставка «Мама, мамочка моя»;</w:t>
      </w:r>
    </w:p>
    <w:p w:rsidR="00DB431A" w:rsidRPr="00DB431A" w:rsidRDefault="00DB431A" w:rsidP="00DB431A">
      <w:pPr>
        <w:numPr>
          <w:ilvl w:val="0"/>
          <w:numId w:val="24"/>
        </w:numPr>
        <w:spacing w:after="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>Конкурс поделок «Мастерская Деда Мороза»;</w:t>
      </w:r>
    </w:p>
    <w:p w:rsidR="00DB431A" w:rsidRPr="00DB431A" w:rsidRDefault="00DB431A" w:rsidP="00DB431A">
      <w:pPr>
        <w:numPr>
          <w:ilvl w:val="0"/>
          <w:numId w:val="24"/>
        </w:numPr>
        <w:spacing w:after="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>Конкурс поделок по пожарной безопасности «Неопалимая Купина»;</w:t>
      </w:r>
    </w:p>
    <w:p w:rsidR="00DB431A" w:rsidRPr="00DB431A" w:rsidRDefault="00DB431A" w:rsidP="00DB431A">
      <w:pPr>
        <w:numPr>
          <w:ilvl w:val="0"/>
          <w:numId w:val="24"/>
        </w:numPr>
        <w:spacing w:after="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>Выставка рисунков, посвященная Дню защитника Отечества;</w:t>
      </w:r>
    </w:p>
    <w:p w:rsidR="00DB431A" w:rsidRPr="00DB431A" w:rsidRDefault="00DB431A" w:rsidP="00DB431A">
      <w:pPr>
        <w:numPr>
          <w:ilvl w:val="0"/>
          <w:numId w:val="24"/>
        </w:numPr>
        <w:spacing w:after="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>Спортивное соревнование «Ловкие, сильные, смелые» приуроченное к дню празднования Дня защитника Отечества;</w:t>
      </w:r>
    </w:p>
    <w:p w:rsidR="00DB431A" w:rsidRPr="00DB431A" w:rsidRDefault="00DB431A" w:rsidP="00DB431A">
      <w:pPr>
        <w:numPr>
          <w:ilvl w:val="0"/>
          <w:numId w:val="24"/>
        </w:numPr>
        <w:spacing w:after="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>Выставка рисунков, посвященная Дню космонавтики;</w:t>
      </w:r>
    </w:p>
    <w:p w:rsidR="00DB431A" w:rsidRDefault="00DB431A" w:rsidP="00DB431A">
      <w:pPr>
        <w:numPr>
          <w:ilvl w:val="0"/>
          <w:numId w:val="24"/>
        </w:numPr>
        <w:spacing w:after="16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>Выставка рисунков, посвященная Дню Победы;</w:t>
      </w:r>
    </w:p>
    <w:p w:rsidR="00DE578C" w:rsidRPr="00DB431A" w:rsidRDefault="00DE578C" w:rsidP="00DB431A">
      <w:pPr>
        <w:numPr>
          <w:ilvl w:val="0"/>
          <w:numId w:val="24"/>
        </w:numPr>
        <w:spacing w:after="16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Конкурс рисунков «Охрана труда глазами детей».</w:t>
      </w:r>
    </w:p>
    <w:p w:rsidR="00DB431A" w:rsidRPr="00DB431A" w:rsidRDefault="00DB431A" w:rsidP="007818EC">
      <w:pPr>
        <w:spacing w:after="0" w:line="360" w:lineRule="auto"/>
        <w:ind w:firstLine="709"/>
        <w:jc w:val="both"/>
        <w:rPr>
          <w:rFonts w:eastAsia="Times New Roman"/>
          <w:b/>
          <w:bCs/>
          <w:color w:val="auto"/>
          <w:sz w:val="28"/>
          <w:szCs w:val="28"/>
        </w:rPr>
      </w:pPr>
      <w:r w:rsidRPr="00DB431A">
        <w:rPr>
          <w:rFonts w:eastAsia="Times New Roman"/>
          <w:b/>
          <w:i/>
          <w:color w:val="auto"/>
          <w:sz w:val="28"/>
          <w:szCs w:val="28"/>
        </w:rPr>
        <w:t>Вывод:</w:t>
      </w:r>
      <w:r w:rsidRPr="00DB431A">
        <w:rPr>
          <w:rFonts w:eastAsia="Times New Roman"/>
          <w:color w:val="auto"/>
          <w:sz w:val="28"/>
          <w:szCs w:val="28"/>
        </w:rPr>
        <w:t xml:space="preserve"> 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 Анализ педагогического состава ДОУ позволяет сделать выводы о том, что педагогический коллектив имеет достаточный уровень педагогической культуры, стабильный, работоспособный. Достаточный профессиональный уровень педагогов позволяет решать задачи воспитания и развития каждого ребенка. Рационально используется опыт мастеров-педагогов, имеющих высшую квалификационную категорию, в работе с молодыми специалистами широко развито наставничество. Все педагоги занимались самообразованием по темам и проблемам, связанным с ФГОС, форма отчетности разнообразна: выступления на различных уровнях, открытые занятия и показы, собеседования, самоанализ, публикации и т.п.</w:t>
      </w:r>
    </w:p>
    <w:p w:rsidR="00DB431A" w:rsidRPr="00DB431A" w:rsidRDefault="00DB431A" w:rsidP="00DB431A">
      <w:pPr>
        <w:spacing w:after="0" w:line="360" w:lineRule="auto"/>
        <w:jc w:val="center"/>
        <w:rPr>
          <w:rFonts w:eastAsia="Times New Roman"/>
          <w:b/>
          <w:color w:val="auto"/>
          <w:sz w:val="28"/>
          <w:szCs w:val="28"/>
        </w:rPr>
      </w:pPr>
      <w:r w:rsidRPr="00DB431A">
        <w:rPr>
          <w:rFonts w:eastAsia="Times New Roman"/>
          <w:b/>
          <w:color w:val="auto"/>
          <w:sz w:val="28"/>
          <w:szCs w:val="28"/>
        </w:rPr>
        <w:t>8. Оценка системы работы с родителями, социумом.</w:t>
      </w:r>
    </w:p>
    <w:p w:rsidR="00DB431A" w:rsidRPr="00DB431A" w:rsidRDefault="00DB431A" w:rsidP="00DB431A">
      <w:pPr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color w:val="auto"/>
          <w:sz w:val="28"/>
          <w:szCs w:val="28"/>
        </w:rPr>
        <w:t xml:space="preserve">      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Тесное взаимодействие с родителями строится на принципах сотрудничества, индивидуального подхода и доброжелательного стиля общения. В ДОУ существуют Наблюдательный совет, родительские   комитеты   на   каждой   возрастной   группе.   Психолого- педагогическое просвещение родителей, ознакомление с содержанием и методикой образовательного процесса в ДОУ, вовлечение в совместную с детьми деятельность, взаимодействие родителей с социальными партнерами детского сада реализовываются через разнообразны формы:  </w:t>
      </w:r>
    </w:p>
    <w:p w:rsidR="00DB431A" w:rsidRPr="00DB431A" w:rsidRDefault="00DB431A" w:rsidP="00DB431A">
      <w:pPr>
        <w:numPr>
          <w:ilvl w:val="0"/>
          <w:numId w:val="25"/>
        </w:numPr>
        <w:spacing w:after="0" w:line="360" w:lineRule="auto"/>
        <w:ind w:left="426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>Стендовая информация в холлах и в раздевалках групп;</w:t>
      </w:r>
    </w:p>
    <w:p w:rsidR="00DB431A" w:rsidRPr="00DB431A" w:rsidRDefault="00DB431A" w:rsidP="00DB431A">
      <w:pPr>
        <w:numPr>
          <w:ilvl w:val="0"/>
          <w:numId w:val="25"/>
        </w:numPr>
        <w:spacing w:after="0" w:line="360" w:lineRule="auto"/>
        <w:ind w:left="-227" w:firstLine="653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>Групповое и индивидуальное консультирование, беседы;</w:t>
      </w:r>
    </w:p>
    <w:p w:rsidR="00DB431A" w:rsidRPr="00A27F49" w:rsidRDefault="00DB431A" w:rsidP="00DB431A">
      <w:pPr>
        <w:numPr>
          <w:ilvl w:val="0"/>
          <w:numId w:val="25"/>
        </w:numPr>
        <w:spacing w:after="0" w:line="360" w:lineRule="auto"/>
        <w:ind w:left="-227" w:firstLine="653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27F49">
        <w:rPr>
          <w:rFonts w:eastAsia="Times New Roman"/>
          <w:color w:val="auto"/>
          <w:sz w:val="28"/>
          <w:szCs w:val="28"/>
          <w:lang w:eastAsia="ru-RU"/>
        </w:rPr>
        <w:t>Родительские собрания – общие</w:t>
      </w:r>
      <w:r w:rsidR="002B2DB9">
        <w:rPr>
          <w:rFonts w:eastAsia="Times New Roman"/>
          <w:color w:val="auto"/>
          <w:sz w:val="28"/>
          <w:szCs w:val="28"/>
          <w:lang w:eastAsia="ru-RU"/>
        </w:rPr>
        <w:t>. С</w:t>
      </w:r>
      <w:r w:rsidRPr="00A27F49">
        <w:rPr>
          <w:rFonts w:eastAsia="Times New Roman"/>
          <w:color w:val="auto"/>
          <w:sz w:val="28"/>
          <w:szCs w:val="28"/>
          <w:lang w:eastAsia="ru-RU"/>
        </w:rPr>
        <w:t>ентябрь: «Особенности работы ДОУ в новом учебном году», ноябрь: «Как развивать речь ребенка», март: «Игра – ведущий вид деятельности ребенка», май: «Итоги деятельности учреждения за учебный год».</w:t>
      </w:r>
    </w:p>
    <w:p w:rsidR="00DB431A" w:rsidRPr="00A27F49" w:rsidRDefault="00DB431A" w:rsidP="00DB431A">
      <w:pPr>
        <w:spacing w:after="0" w:line="360" w:lineRule="auto"/>
        <w:ind w:left="-227" w:firstLine="709"/>
        <w:contextualSpacing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27F49">
        <w:rPr>
          <w:rFonts w:eastAsia="Times New Roman"/>
          <w:color w:val="auto"/>
          <w:sz w:val="28"/>
          <w:szCs w:val="28"/>
          <w:lang w:eastAsia="ru-RU"/>
        </w:rPr>
        <w:t xml:space="preserve"> Групповые родительские собрания 4 раза в год по тематике, определяемой педагогами и в соответствии с годовыми задачами учреждения.</w:t>
      </w:r>
    </w:p>
    <w:p w:rsidR="00DB431A" w:rsidRPr="00DB431A" w:rsidRDefault="00DB431A" w:rsidP="00DB431A">
      <w:pPr>
        <w:numPr>
          <w:ilvl w:val="0"/>
          <w:numId w:val="25"/>
        </w:numPr>
        <w:spacing w:after="0" w:line="360" w:lineRule="auto"/>
        <w:ind w:left="-227"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Развлекательные мероприятия –  </w:t>
      </w:r>
      <w:r w:rsidR="0009454F">
        <w:rPr>
          <w:rFonts w:eastAsia="Times New Roman"/>
          <w:color w:val="000000"/>
          <w:sz w:val="28"/>
          <w:szCs w:val="28"/>
          <w:lang w:eastAsia="ru-RU"/>
        </w:rPr>
        <w:t xml:space="preserve">онлайн -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>концерты воспитанников ДОУ, посвященные Дню Матери и Дню дошкольного работника; «День осени», «23 февраля», «8 марта», «выпускной бал</w:t>
      </w:r>
      <w:r w:rsidR="0009454F">
        <w:rPr>
          <w:rFonts w:eastAsia="Times New Roman"/>
          <w:color w:val="000000"/>
          <w:sz w:val="28"/>
          <w:szCs w:val="28"/>
          <w:lang w:eastAsia="ru-RU"/>
        </w:rPr>
        <w:t xml:space="preserve">»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>и др.</w:t>
      </w:r>
    </w:p>
    <w:p w:rsidR="00DB431A" w:rsidRPr="00F37E92" w:rsidRDefault="00DB431A" w:rsidP="00863D56">
      <w:pPr>
        <w:numPr>
          <w:ilvl w:val="0"/>
          <w:numId w:val="25"/>
        </w:numPr>
        <w:spacing w:after="0" w:line="360" w:lineRule="auto"/>
        <w:ind w:left="-227"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37E92">
        <w:rPr>
          <w:rFonts w:eastAsia="Times New Roman"/>
          <w:color w:val="000000"/>
          <w:sz w:val="28"/>
          <w:szCs w:val="28"/>
          <w:lang w:eastAsia="ru-RU"/>
        </w:rPr>
        <w:t xml:space="preserve">Информация на сайте содержит консультативный материал для родителей и лиц их заменяющих.  Благодаря такому сотрудничеству осуществляется индивидуальное сопровождение ребенка и установлен   положительный психологический настрой, возникающий в процессе постоянных контактов воспитателей, специалистов и родителей.   </w:t>
      </w:r>
      <w:r w:rsidRPr="00F37E92">
        <w:rPr>
          <w:rFonts w:eastAsia="Times New Roman"/>
          <w:color w:val="000000"/>
          <w:sz w:val="28"/>
          <w:szCs w:val="28"/>
          <w:lang w:eastAsia="ru-RU"/>
        </w:rPr>
        <w:cr/>
        <w:t xml:space="preserve">     </w:t>
      </w:r>
      <w:r w:rsidR="00CD7404">
        <w:rPr>
          <w:rFonts w:eastAsia="Times New Roman"/>
          <w:color w:val="000000"/>
          <w:sz w:val="28"/>
          <w:szCs w:val="28"/>
          <w:lang w:eastAsia="ru-RU"/>
        </w:rPr>
        <w:t xml:space="preserve">    </w:t>
      </w:r>
      <w:r w:rsidRPr="00F37E92">
        <w:rPr>
          <w:rFonts w:eastAsia="Times New Roman"/>
          <w:color w:val="000000"/>
          <w:sz w:val="28"/>
          <w:szCs w:val="28"/>
          <w:lang w:eastAsia="ru-RU"/>
        </w:rPr>
        <w:t xml:space="preserve"> На образовательном сайте ДОУ также размещена информация об учреждении, о группах, отчеты и фоторепортажи о проделанной работе.   </w:t>
      </w:r>
      <w:r w:rsidRPr="00F37E92">
        <w:rPr>
          <w:rFonts w:eastAsia="Times New Roman"/>
          <w:color w:val="000000"/>
          <w:sz w:val="28"/>
          <w:szCs w:val="28"/>
          <w:lang w:eastAsia="ru-RU"/>
        </w:rPr>
        <w:cr/>
      </w:r>
      <w:r w:rsidRPr="00F37E92">
        <w:rPr>
          <w:rFonts w:eastAsia="Times New Roman"/>
          <w:b/>
          <w:color w:val="000000"/>
          <w:sz w:val="28"/>
          <w:szCs w:val="28"/>
          <w:lang w:eastAsia="ru-RU"/>
        </w:rPr>
        <w:t xml:space="preserve">      </w:t>
      </w:r>
      <w:r w:rsidR="00CD7404">
        <w:rPr>
          <w:rFonts w:eastAsia="Times New Roman"/>
          <w:b/>
          <w:color w:val="000000"/>
          <w:sz w:val="28"/>
          <w:szCs w:val="28"/>
          <w:lang w:eastAsia="ru-RU"/>
        </w:rPr>
        <w:t xml:space="preserve">    </w:t>
      </w:r>
      <w:r w:rsidRPr="00F37E92">
        <w:rPr>
          <w:rFonts w:eastAsia="Times New Roman"/>
          <w:b/>
          <w:color w:val="000000"/>
          <w:sz w:val="28"/>
          <w:szCs w:val="28"/>
          <w:lang w:eastAsia="ru-RU"/>
        </w:rPr>
        <w:t>Вывод:</w:t>
      </w:r>
      <w:r w:rsidRPr="00F37E9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F37E92">
        <w:rPr>
          <w:rFonts w:eastAsia="Times New Roman"/>
          <w:color w:val="000000"/>
          <w:sz w:val="28"/>
          <w:szCs w:val="28"/>
          <w:lang w:eastAsia="ru-RU"/>
        </w:rPr>
        <w:t>создаются</w:t>
      </w:r>
      <w:r w:rsidRPr="00F37E9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F37E92">
        <w:rPr>
          <w:rFonts w:eastAsia="Times New Roman"/>
          <w:color w:val="000000"/>
          <w:sz w:val="28"/>
          <w:szCs w:val="28"/>
          <w:lang w:eastAsia="ru-RU"/>
        </w:rPr>
        <w:t>хорошие</w:t>
      </w:r>
      <w:r w:rsidRPr="00F37E92">
        <w:rPr>
          <w:rFonts w:eastAsia="Times New Roman"/>
          <w:color w:val="000000"/>
          <w:sz w:val="28"/>
          <w:szCs w:val="28"/>
          <w:lang w:eastAsia="ru-RU"/>
        </w:rPr>
        <w:t xml:space="preserve"> взаимоотношения с родителями через систему с</w:t>
      </w:r>
      <w:r w:rsidR="00D2480E">
        <w:rPr>
          <w:rFonts w:eastAsia="Times New Roman"/>
          <w:color w:val="000000"/>
          <w:sz w:val="28"/>
          <w:szCs w:val="28"/>
          <w:lang w:eastAsia="ru-RU"/>
        </w:rPr>
        <w:t>овместных мероприятий, используются</w:t>
      </w:r>
      <w:r w:rsidRPr="00F37E92">
        <w:rPr>
          <w:rFonts w:eastAsia="Times New Roman"/>
          <w:color w:val="000000"/>
          <w:sz w:val="28"/>
          <w:szCs w:val="28"/>
          <w:lang w:eastAsia="ru-RU"/>
        </w:rPr>
        <w:t xml:space="preserve"> традиционные и инновационные формы взаимодействия, диф</w:t>
      </w:r>
      <w:r w:rsidR="0049220E">
        <w:rPr>
          <w:rFonts w:eastAsia="Times New Roman"/>
          <w:color w:val="000000"/>
          <w:sz w:val="28"/>
          <w:szCs w:val="28"/>
          <w:lang w:eastAsia="ru-RU"/>
        </w:rPr>
        <w:t>ференцированный подход, учитывается</w:t>
      </w:r>
      <w:r w:rsidR="00CD7404">
        <w:rPr>
          <w:rFonts w:eastAsia="Times New Roman"/>
          <w:color w:val="000000"/>
          <w:sz w:val="28"/>
          <w:szCs w:val="28"/>
          <w:lang w:eastAsia="ru-RU"/>
        </w:rPr>
        <w:t xml:space="preserve"> социальный статус, микроклимат </w:t>
      </w:r>
      <w:r w:rsidRPr="00F37E92">
        <w:rPr>
          <w:rFonts w:eastAsia="Times New Roman"/>
          <w:color w:val="000000"/>
          <w:sz w:val="28"/>
          <w:szCs w:val="28"/>
          <w:lang w:eastAsia="ru-RU"/>
        </w:rPr>
        <w:t xml:space="preserve">семьи, родительские </w:t>
      </w:r>
      <w:r w:rsidR="00CD7404">
        <w:rPr>
          <w:rFonts w:eastAsia="Times New Roman"/>
          <w:color w:val="000000"/>
          <w:sz w:val="28"/>
          <w:szCs w:val="28"/>
          <w:lang w:eastAsia="ru-RU"/>
        </w:rPr>
        <w:t>запросы</w:t>
      </w:r>
      <w:r w:rsidRPr="00F37E92">
        <w:rPr>
          <w:rFonts w:eastAsia="Times New Roman"/>
          <w:color w:val="000000"/>
          <w:sz w:val="28"/>
          <w:szCs w:val="28"/>
          <w:lang w:eastAsia="ru-RU"/>
        </w:rPr>
        <w:t xml:space="preserve"> и степень заинтересованности  родителей  деятельностью  дошкольным учре</w:t>
      </w:r>
      <w:r w:rsidR="0049220E">
        <w:rPr>
          <w:rFonts w:eastAsia="Times New Roman"/>
          <w:color w:val="000000"/>
          <w:sz w:val="28"/>
          <w:szCs w:val="28"/>
          <w:lang w:eastAsia="ru-RU"/>
        </w:rPr>
        <w:t>ждением.</w:t>
      </w:r>
    </w:p>
    <w:p w:rsidR="00DB431A" w:rsidRPr="00DB431A" w:rsidRDefault="00DB431A" w:rsidP="00DB431A">
      <w:pPr>
        <w:spacing w:after="0" w:line="360" w:lineRule="auto"/>
        <w:ind w:left="-227" w:firstLine="709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                         </w:t>
      </w:r>
      <w:r w:rsidRPr="00DB431A">
        <w:rPr>
          <w:rFonts w:eastAsia="Times New Roman"/>
          <w:b/>
          <w:color w:val="000000"/>
          <w:sz w:val="28"/>
          <w:szCs w:val="28"/>
          <w:lang w:eastAsia="ru-RU"/>
        </w:rPr>
        <w:t xml:space="preserve">Связь с общественными организациями.  </w:t>
      </w:r>
      <w:r w:rsidRPr="00DB431A">
        <w:rPr>
          <w:rFonts w:eastAsia="Times New Roman"/>
          <w:b/>
          <w:color w:val="000000"/>
          <w:sz w:val="28"/>
          <w:szCs w:val="28"/>
          <w:lang w:eastAsia="ru-RU"/>
        </w:rPr>
        <w:cr/>
      </w:r>
      <w:r w:rsidR="00CD7404">
        <w:rPr>
          <w:rFonts w:eastAsia="Times New Roman"/>
          <w:b/>
          <w:color w:val="000000"/>
          <w:sz w:val="28"/>
          <w:szCs w:val="28"/>
          <w:lang w:eastAsia="ru-RU"/>
        </w:rPr>
        <w:t xml:space="preserve">           </w:t>
      </w:r>
      <w:r w:rsidR="00CD7404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>Создание и поддержание доброжелательных отношений и взаимопонимания с общественностью путем формирования благоприятного имиджа организации –  одна из задач дошкольного учреждения. В дошкольном учреждении установлена система сотрудничества с обществ</w:t>
      </w:r>
      <w:r w:rsidR="009E07F9">
        <w:rPr>
          <w:rFonts w:eastAsia="Times New Roman"/>
          <w:color w:val="000000"/>
          <w:sz w:val="28"/>
          <w:szCs w:val="28"/>
          <w:lang w:eastAsia="ru-RU"/>
        </w:rPr>
        <w:t>енными организациями села.</w:t>
      </w:r>
      <w:r w:rsidR="00CD7404">
        <w:rPr>
          <w:rFonts w:eastAsia="Times New Roman"/>
          <w:color w:val="000000"/>
          <w:sz w:val="28"/>
          <w:szCs w:val="28"/>
          <w:lang w:eastAsia="ru-RU"/>
        </w:rPr>
        <w:t xml:space="preserve">  </w:t>
      </w:r>
      <w:r w:rsidR="00CD7404">
        <w:rPr>
          <w:rFonts w:eastAsia="Times New Roman"/>
          <w:color w:val="000000"/>
          <w:sz w:val="28"/>
          <w:szCs w:val="28"/>
          <w:lang w:eastAsia="ru-RU"/>
        </w:rPr>
        <w:cr/>
        <w:t xml:space="preserve">           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Заключен договор с </w:t>
      </w:r>
      <w:r w:rsidR="00394AB3">
        <w:rPr>
          <w:rFonts w:eastAsia="Times New Roman"/>
          <w:color w:val="000000"/>
          <w:sz w:val="28"/>
          <w:szCs w:val="28"/>
          <w:lang w:eastAsia="ru-RU"/>
        </w:rPr>
        <w:t xml:space="preserve">МОБУ СОШ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>№ 1 с. Ивановка об осуществлении преемственности. Основной целью совместной работы является совершенствование работ</w:t>
      </w:r>
      <w:r w:rsidR="0014017F">
        <w:rPr>
          <w:rFonts w:eastAsia="Times New Roman"/>
          <w:color w:val="000000"/>
          <w:sz w:val="28"/>
          <w:szCs w:val="28"/>
          <w:lang w:eastAsia="ru-RU"/>
        </w:rPr>
        <w:t>ы по преемственности и внедрению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новых форм работы и технологий с целью активизации детей и осуществления индивидуального подхода.  </w:t>
      </w:r>
    </w:p>
    <w:p w:rsidR="00DB431A" w:rsidRPr="00DB431A" w:rsidRDefault="00DB431A" w:rsidP="00DB431A">
      <w:pPr>
        <w:spacing w:after="0" w:line="360" w:lineRule="auto"/>
        <w:ind w:left="-227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    </w:t>
      </w:r>
      <w:r w:rsidR="00CD7404">
        <w:rPr>
          <w:rFonts w:eastAsia="Times New Roman"/>
          <w:color w:val="000000"/>
          <w:sz w:val="28"/>
          <w:szCs w:val="28"/>
          <w:lang w:eastAsia="ru-RU"/>
        </w:rPr>
        <w:t xml:space="preserve">    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 В   учебном    году   традиционно       поддерживались       содержательные       связи    с социально значимыми объектами села:    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cr/>
        <w:t xml:space="preserve">     </w:t>
      </w:r>
      <w:r w:rsidR="00CD7404">
        <w:rPr>
          <w:rFonts w:eastAsia="Times New Roman"/>
          <w:color w:val="000000"/>
          <w:sz w:val="28"/>
          <w:szCs w:val="28"/>
          <w:lang w:eastAsia="ru-RU"/>
        </w:rPr>
        <w:t xml:space="preserve">     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 </w:t>
      </w:r>
      <w:r w:rsidRPr="007E6C18">
        <w:rPr>
          <w:rFonts w:eastAsia="Times New Roman"/>
          <w:color w:val="auto"/>
          <w:sz w:val="28"/>
          <w:szCs w:val="28"/>
          <w:lang w:eastAsia="ru-RU"/>
        </w:rPr>
        <w:t>1.</w:t>
      </w:r>
      <w:r w:rsidR="00906765">
        <w:rPr>
          <w:rFonts w:eastAsia="Times New Roman"/>
          <w:color w:val="auto"/>
          <w:sz w:val="28"/>
          <w:szCs w:val="28"/>
          <w:lang w:eastAsia="ru-RU"/>
        </w:rPr>
        <w:t xml:space="preserve">МОБУ </w:t>
      </w:r>
      <w:r w:rsidRPr="007E6C18">
        <w:rPr>
          <w:rFonts w:eastAsia="Times New Roman"/>
          <w:color w:val="auto"/>
          <w:sz w:val="28"/>
          <w:szCs w:val="28"/>
          <w:lang w:eastAsia="ru-RU"/>
        </w:rPr>
        <w:t xml:space="preserve">СОШ № 1 с. Ивановка: Праздничный концерт для учителей «День учителя», «Прощание с Букварем», «Экскурсия по школе», Посещение занятий учителями.  </w:t>
      </w:r>
      <w:r w:rsidRPr="007E6C18">
        <w:rPr>
          <w:rFonts w:eastAsia="Times New Roman"/>
          <w:color w:val="auto"/>
          <w:sz w:val="28"/>
          <w:szCs w:val="28"/>
          <w:lang w:eastAsia="ru-RU"/>
        </w:rPr>
        <w:cr/>
      </w: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   </w:t>
      </w:r>
      <w:r w:rsidR="00CD7404">
        <w:rPr>
          <w:rFonts w:eastAsia="Times New Roman"/>
          <w:color w:val="000000"/>
          <w:sz w:val="28"/>
          <w:szCs w:val="28"/>
          <w:lang w:eastAsia="ru-RU"/>
        </w:rPr>
        <w:t xml:space="preserve">     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  2. Библиотека: «Побывайте в книжном царстве», «Разговор с мамой», «Учитель Так – Так», Удивительный мир Маршака, Ларец мудрых советов от Валентины Осеевой, приоткроем дверь в историю родного края, Мойдодыр уполномочен заявить.</w:t>
      </w:r>
    </w:p>
    <w:p w:rsidR="00DB431A" w:rsidRPr="00DB431A" w:rsidRDefault="00DB431A" w:rsidP="00DB431A">
      <w:pPr>
        <w:spacing w:after="0" w:line="360" w:lineRule="auto"/>
        <w:ind w:left="-227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    </w:t>
      </w:r>
      <w:r w:rsidR="00CD7404">
        <w:rPr>
          <w:rFonts w:eastAsia="Times New Roman"/>
          <w:color w:val="000000"/>
          <w:sz w:val="28"/>
          <w:szCs w:val="28"/>
          <w:lang w:eastAsia="ru-RU"/>
        </w:rPr>
        <w:t xml:space="preserve">     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 3. Музей: «Изделия из бересты», «Как рубашка в поле выросла», «История новогодней игрушки», посещение выс</w:t>
      </w:r>
      <w:r w:rsidR="00DE578C">
        <w:rPr>
          <w:rFonts w:eastAsia="Times New Roman"/>
          <w:color w:val="000000"/>
          <w:sz w:val="28"/>
          <w:szCs w:val="28"/>
          <w:lang w:eastAsia="ru-RU"/>
        </w:rPr>
        <w:t>тавки «День Победы», «День космонавтики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>».</w:t>
      </w:r>
    </w:p>
    <w:p w:rsidR="00DB431A" w:rsidRPr="00DB431A" w:rsidRDefault="00DB431A" w:rsidP="00DB431A">
      <w:pPr>
        <w:spacing w:after="0" w:line="360" w:lineRule="auto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  </w:t>
      </w:r>
      <w:r w:rsidR="00CD7404">
        <w:rPr>
          <w:rFonts w:eastAsia="Times New Roman"/>
          <w:color w:val="000000"/>
          <w:sz w:val="28"/>
          <w:szCs w:val="28"/>
          <w:lang w:eastAsia="ru-RU"/>
        </w:rPr>
        <w:t xml:space="preserve">     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4. ОГИБДД ОМВД России по Ивановскому району: Оформление информационного пространства по безопасности дорожного движения в ДОУ и группах, Театрализованное представление по ПДД, КВН «Светофорик».</w:t>
      </w:r>
    </w:p>
    <w:p w:rsidR="00DB431A" w:rsidRDefault="00DB431A" w:rsidP="00DB431A">
      <w:pPr>
        <w:spacing w:after="0" w:line="360" w:lineRule="auto"/>
        <w:contextualSpacing/>
        <w:jc w:val="both"/>
        <w:rPr>
          <w:color w:val="auto"/>
          <w:sz w:val="28"/>
          <w:szCs w:val="28"/>
        </w:rPr>
      </w:pP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  </w:t>
      </w:r>
      <w:r w:rsidR="00CD7404">
        <w:rPr>
          <w:rFonts w:eastAsia="Times New Roman"/>
          <w:color w:val="000000"/>
          <w:sz w:val="28"/>
          <w:szCs w:val="28"/>
          <w:lang w:eastAsia="ru-RU"/>
        </w:rPr>
        <w:t xml:space="preserve">       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 xml:space="preserve"> 5. Пожарная часть. </w:t>
      </w:r>
      <w:r w:rsidR="00AF440A">
        <w:rPr>
          <w:rFonts w:eastAsia="Times New Roman"/>
          <w:color w:val="000000"/>
          <w:sz w:val="28"/>
          <w:szCs w:val="28"/>
          <w:lang w:eastAsia="ru-RU"/>
        </w:rPr>
        <w:t>Б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t>еседа с сотрудниками пожарной части.</w:t>
      </w:r>
      <w:r w:rsidRPr="00DB431A">
        <w:rPr>
          <w:rFonts w:eastAsia="Times New Roman"/>
          <w:color w:val="000000"/>
          <w:sz w:val="28"/>
          <w:szCs w:val="28"/>
          <w:lang w:eastAsia="ru-RU"/>
        </w:rPr>
        <w:cr/>
      </w:r>
      <w:r w:rsidRPr="00DB431A">
        <w:rPr>
          <w:b/>
          <w:i/>
          <w:color w:val="auto"/>
          <w:sz w:val="28"/>
          <w:szCs w:val="28"/>
        </w:rPr>
        <w:t>Вывод:</w:t>
      </w:r>
      <w:r w:rsidRPr="00DB431A">
        <w:rPr>
          <w:color w:val="auto"/>
          <w:sz w:val="28"/>
          <w:szCs w:val="28"/>
        </w:rPr>
        <w:t xml:space="preserve"> продолжение поиска и использование новых форм пропаганды педагогических знаний с целью активизации интереса родительской общественности к проблемам развития своих детей.</w:t>
      </w:r>
    </w:p>
    <w:p w:rsidR="00CD7404" w:rsidRPr="00DB431A" w:rsidRDefault="00CD7404" w:rsidP="00DB431A">
      <w:pPr>
        <w:spacing w:after="0" w:line="360" w:lineRule="auto"/>
        <w:contextualSpacing/>
        <w:jc w:val="both"/>
        <w:rPr>
          <w:b/>
          <w:bCs/>
          <w:color w:val="auto"/>
          <w:sz w:val="28"/>
          <w:szCs w:val="28"/>
        </w:rPr>
      </w:pPr>
    </w:p>
    <w:p w:rsidR="00C71B13" w:rsidRDefault="003F6641" w:rsidP="00C71B13">
      <w:pPr>
        <w:spacing w:after="0" w:line="240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9</w:t>
      </w:r>
      <w:r w:rsidR="00CD7404">
        <w:rPr>
          <w:b/>
          <w:color w:val="auto"/>
          <w:sz w:val="28"/>
          <w:szCs w:val="28"/>
        </w:rPr>
        <w:t xml:space="preserve">. Оценка учебно-методического </w:t>
      </w:r>
      <w:r w:rsidR="00C71B13" w:rsidRPr="00C71B13">
        <w:rPr>
          <w:b/>
          <w:color w:val="auto"/>
          <w:sz w:val="28"/>
          <w:szCs w:val="28"/>
        </w:rPr>
        <w:t>обеспечения</w:t>
      </w:r>
      <w:r w:rsidR="006C584B">
        <w:rPr>
          <w:b/>
          <w:color w:val="auto"/>
          <w:sz w:val="28"/>
          <w:szCs w:val="28"/>
        </w:rPr>
        <w:t>.</w:t>
      </w:r>
    </w:p>
    <w:p w:rsidR="00CD7404" w:rsidRPr="00C71B13" w:rsidRDefault="00CD7404" w:rsidP="00C71B13">
      <w:pPr>
        <w:spacing w:after="0" w:line="240" w:lineRule="auto"/>
        <w:jc w:val="center"/>
        <w:rPr>
          <w:b/>
          <w:color w:val="auto"/>
          <w:sz w:val="28"/>
          <w:szCs w:val="28"/>
        </w:rPr>
      </w:pPr>
    </w:p>
    <w:p w:rsidR="00DB431A" w:rsidRPr="00DB431A" w:rsidRDefault="00DB431A" w:rsidP="00DB431A">
      <w:pPr>
        <w:spacing w:after="160" w:line="360" w:lineRule="auto"/>
        <w:jc w:val="both"/>
        <w:rPr>
          <w:color w:val="auto"/>
          <w:sz w:val="28"/>
          <w:szCs w:val="28"/>
        </w:rPr>
      </w:pPr>
      <w:r w:rsidRPr="00DB431A">
        <w:rPr>
          <w:color w:val="auto"/>
          <w:sz w:val="28"/>
          <w:szCs w:val="28"/>
        </w:rPr>
        <w:t xml:space="preserve">       </w:t>
      </w:r>
      <w:r w:rsidR="00CD7404">
        <w:rPr>
          <w:color w:val="auto"/>
          <w:sz w:val="28"/>
          <w:szCs w:val="28"/>
        </w:rPr>
        <w:t xml:space="preserve">     </w:t>
      </w:r>
      <w:r w:rsidRPr="00DB431A">
        <w:rPr>
          <w:color w:val="auto"/>
          <w:sz w:val="28"/>
          <w:szCs w:val="28"/>
        </w:rPr>
        <w:t xml:space="preserve"> Для реализации основной образовательной программы ДОУ отобран программно-методический комплект с учетом ориентации на федеральные государственные стандарты дошкольного образования. Основная особенность комплекта заключается в его целесообразности: единстве структуры пособий, вариативных программ, демонстрационного и раздаточного материала.  Программно-методическими комплектами обеспечены все педагоги ДОУ, весь    материал   систематизирован и оформлен      в   картотеки.     Учебно-методическое и информационное обеспечение реализации основной образовательной программы Учреждения направлено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ООП, планируемыми результатами, организацией образовательного процесса и условиями его осуществления.  Программа нашего дошкольного учреждения разработана </w:t>
      </w:r>
      <w:r w:rsidR="0069389A" w:rsidRPr="00B32C07">
        <w:rPr>
          <w:rStyle w:val="afe"/>
          <w:b w:val="0"/>
          <w:i w:val="0"/>
          <w:color w:val="auto"/>
          <w:sz w:val="28"/>
          <w:szCs w:val="28"/>
        </w:rPr>
        <w:t xml:space="preserve">на основе ФГОС ДО, </w:t>
      </w:r>
      <w:r w:rsidR="0069389A">
        <w:rPr>
          <w:rStyle w:val="afe"/>
          <w:b w:val="0"/>
          <w:i w:val="0"/>
          <w:color w:val="auto"/>
          <w:sz w:val="28"/>
          <w:szCs w:val="28"/>
        </w:rPr>
        <w:t>ФОП ДО и комплексной образовательной</w:t>
      </w:r>
      <w:r w:rsidR="0069389A" w:rsidRPr="00600C42">
        <w:rPr>
          <w:rStyle w:val="afe"/>
          <w:b w:val="0"/>
          <w:i w:val="0"/>
          <w:color w:val="auto"/>
          <w:sz w:val="28"/>
          <w:szCs w:val="28"/>
        </w:rPr>
        <w:t xml:space="preserve"> программ</w:t>
      </w:r>
      <w:r w:rsidR="0069389A">
        <w:rPr>
          <w:rStyle w:val="afe"/>
          <w:b w:val="0"/>
          <w:i w:val="0"/>
          <w:color w:val="auto"/>
          <w:sz w:val="28"/>
          <w:szCs w:val="28"/>
        </w:rPr>
        <w:t>ы</w:t>
      </w:r>
      <w:r w:rsidR="0069389A" w:rsidRPr="00600C42">
        <w:rPr>
          <w:rStyle w:val="afe"/>
          <w:b w:val="0"/>
          <w:i w:val="0"/>
          <w:color w:val="auto"/>
          <w:sz w:val="28"/>
          <w:szCs w:val="28"/>
        </w:rPr>
        <w:t xml:space="preserve"> дошкольного образования "Мир открытий". Петерсон Л.Г., Лыкова И.А.</w:t>
      </w:r>
      <w:r w:rsidRPr="00DB431A">
        <w:rPr>
          <w:color w:val="auto"/>
          <w:sz w:val="28"/>
          <w:szCs w:val="28"/>
        </w:rPr>
        <w:t xml:space="preserve"> Педагогами разработано перспективное планирование на каждую возрастную группу, подобраны литература, пособия, оформлены картотеки игр, наблюдений, режимных моментов и др. Это способствовало проявлению творческой активности педагогов, их осознанному профессиональному развитию.    </w:t>
      </w:r>
    </w:p>
    <w:p w:rsidR="00C04628" w:rsidRDefault="00DB431A" w:rsidP="00C04628">
      <w:pPr>
        <w:spacing w:after="160" w:line="360" w:lineRule="auto"/>
        <w:jc w:val="both"/>
        <w:rPr>
          <w:color w:val="auto"/>
          <w:sz w:val="28"/>
          <w:szCs w:val="28"/>
        </w:rPr>
      </w:pPr>
      <w:r w:rsidRPr="00DB431A">
        <w:rPr>
          <w:color w:val="auto"/>
          <w:sz w:val="28"/>
          <w:szCs w:val="28"/>
        </w:rPr>
        <w:t xml:space="preserve">        Методическая литература структурирована по направлениям педагогической деятельности, оформлена в каталоги и находится в методическом кабинете, доступна для общего пользования всех участников образовательных отношений.  В учреждении имеется большая библиотека детской литературы, подборка дисков.   </w:t>
      </w:r>
    </w:p>
    <w:p w:rsidR="00822FD4" w:rsidRPr="008A29D7" w:rsidRDefault="00822FD4" w:rsidP="00C04628">
      <w:pPr>
        <w:spacing w:after="160" w:line="360" w:lineRule="auto"/>
        <w:jc w:val="center"/>
        <w:rPr>
          <w:b/>
          <w:bCs/>
          <w:color w:val="auto"/>
          <w:sz w:val="28"/>
          <w:szCs w:val="28"/>
          <w:u w:val="single"/>
        </w:rPr>
      </w:pPr>
      <w:r w:rsidRPr="00020CCF">
        <w:rPr>
          <w:b/>
          <w:bCs/>
          <w:color w:val="auto"/>
          <w:sz w:val="28"/>
          <w:szCs w:val="28"/>
        </w:rPr>
        <w:t xml:space="preserve">10. Оценка материально – технической </w:t>
      </w:r>
      <w:r>
        <w:rPr>
          <w:b/>
          <w:bCs/>
          <w:color w:val="auto"/>
          <w:sz w:val="28"/>
          <w:szCs w:val="28"/>
        </w:rPr>
        <w:t>базы</w:t>
      </w:r>
      <w:r w:rsidRPr="008A29D7">
        <w:rPr>
          <w:b/>
          <w:bCs/>
          <w:color w:val="auto"/>
          <w:sz w:val="28"/>
          <w:szCs w:val="28"/>
        </w:rPr>
        <w:t xml:space="preserve"> учреждения</w:t>
      </w:r>
    </w:p>
    <w:p w:rsidR="000D7E73" w:rsidRPr="000D7E73" w:rsidRDefault="000D7E73" w:rsidP="00DB431A">
      <w:pPr>
        <w:spacing w:after="0" w:line="360" w:lineRule="auto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     </w:t>
      </w:r>
      <w:r w:rsidRPr="000D7E73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CD7404">
        <w:rPr>
          <w:rFonts w:eastAsia="Times New Roman"/>
          <w:color w:val="auto"/>
          <w:sz w:val="28"/>
          <w:szCs w:val="28"/>
          <w:lang w:eastAsia="ru-RU"/>
        </w:rPr>
        <w:t xml:space="preserve">    Территория МАДОУ д/с «Буратино»</w:t>
      </w:r>
      <w:r w:rsidRPr="000D7E73">
        <w:rPr>
          <w:rFonts w:eastAsia="Times New Roman"/>
          <w:color w:val="auto"/>
          <w:sz w:val="28"/>
          <w:szCs w:val="28"/>
          <w:lang w:eastAsia="ru-RU"/>
        </w:rPr>
        <w:t xml:space="preserve"> и его структурных подр</w:t>
      </w:r>
      <w:r w:rsidR="00CD7404">
        <w:rPr>
          <w:rFonts w:eastAsia="Times New Roman"/>
          <w:color w:val="auto"/>
          <w:sz w:val="28"/>
          <w:szCs w:val="28"/>
          <w:lang w:eastAsia="ru-RU"/>
        </w:rPr>
        <w:t xml:space="preserve">азделений д/с </w:t>
      </w:r>
      <w:r w:rsidRPr="000D7E73">
        <w:rPr>
          <w:rFonts w:eastAsia="Times New Roman"/>
          <w:color w:val="auto"/>
          <w:sz w:val="28"/>
          <w:szCs w:val="28"/>
          <w:lang w:eastAsia="ru-RU"/>
        </w:rPr>
        <w:t>«Солнышко»</w:t>
      </w:r>
      <w:r w:rsidR="0069389A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r w:rsidRPr="000D7E73">
        <w:rPr>
          <w:rFonts w:eastAsia="Times New Roman"/>
          <w:color w:val="auto"/>
          <w:sz w:val="28"/>
          <w:szCs w:val="28"/>
          <w:lang w:eastAsia="ru-RU"/>
        </w:rPr>
        <w:t>д/с «Малышок»</w:t>
      </w:r>
      <w:r w:rsidR="0069389A">
        <w:rPr>
          <w:rFonts w:eastAsia="Times New Roman"/>
          <w:color w:val="auto"/>
          <w:sz w:val="28"/>
          <w:szCs w:val="28"/>
          <w:lang w:eastAsia="ru-RU"/>
        </w:rPr>
        <w:t xml:space="preserve"> и /с «Сказка»</w:t>
      </w:r>
      <w:r w:rsidRPr="000D7E73">
        <w:rPr>
          <w:rFonts w:eastAsia="Times New Roman"/>
          <w:color w:val="auto"/>
          <w:sz w:val="28"/>
          <w:szCs w:val="28"/>
          <w:lang w:eastAsia="ru-RU"/>
        </w:rPr>
        <w:t xml:space="preserve"> по периметру ограждена забором и полосой зеленых насаждений. Озеленено около 60 % территории, свободной от застройки. На территории имеется наружное эле</w:t>
      </w:r>
      <w:r w:rsidR="00CD7404">
        <w:rPr>
          <w:rFonts w:eastAsia="Times New Roman"/>
          <w:color w:val="auto"/>
          <w:sz w:val="28"/>
          <w:szCs w:val="28"/>
          <w:lang w:eastAsia="ru-RU"/>
        </w:rPr>
        <w:t xml:space="preserve">ктрическое освещение. Выделена </w:t>
      </w:r>
      <w:r w:rsidRPr="000D7E73">
        <w:rPr>
          <w:rFonts w:eastAsia="Times New Roman"/>
          <w:color w:val="auto"/>
          <w:sz w:val="28"/>
          <w:szCs w:val="28"/>
          <w:lang w:eastAsia="ru-RU"/>
        </w:rPr>
        <w:t>хозяйственная зона. Имеются игровые площадки по количеству групп. Пр</w:t>
      </w:r>
      <w:r w:rsidR="00CD7404">
        <w:rPr>
          <w:rFonts w:eastAsia="Times New Roman"/>
          <w:color w:val="auto"/>
          <w:sz w:val="28"/>
          <w:szCs w:val="28"/>
          <w:lang w:eastAsia="ru-RU"/>
        </w:rPr>
        <w:t xml:space="preserve">огулочные площадки оборудованы </w:t>
      </w:r>
      <w:r w:rsidRPr="000D7E73">
        <w:rPr>
          <w:rFonts w:eastAsia="Times New Roman"/>
          <w:color w:val="auto"/>
          <w:sz w:val="28"/>
          <w:szCs w:val="28"/>
          <w:lang w:eastAsia="ru-RU"/>
        </w:rPr>
        <w:t>малыми архитектурными формами, цветниками.</w:t>
      </w:r>
    </w:p>
    <w:p w:rsidR="000D7E73" w:rsidRDefault="00CD7404" w:rsidP="00DB431A">
      <w:pPr>
        <w:spacing w:after="0" w:line="360" w:lineRule="auto"/>
        <w:ind w:firstLine="510"/>
        <w:jc w:val="both"/>
        <w:rPr>
          <w:rFonts w:eastAsia="Times New Roman"/>
          <w:color w:val="auto"/>
          <w:sz w:val="28"/>
          <w:szCs w:val="28"/>
          <w:lang w:eastAsia="ru-RU"/>
        </w:rPr>
      </w:pPr>
      <w:r>
        <w:rPr>
          <w:rFonts w:eastAsia="Times New Roman"/>
          <w:color w:val="auto"/>
          <w:sz w:val="28"/>
          <w:szCs w:val="28"/>
          <w:lang w:eastAsia="ru-RU"/>
        </w:rPr>
        <w:t xml:space="preserve">     </w:t>
      </w:r>
      <w:r w:rsidR="000D7E73" w:rsidRPr="000D7E73">
        <w:rPr>
          <w:rFonts w:eastAsia="Times New Roman"/>
          <w:color w:val="auto"/>
          <w:sz w:val="28"/>
          <w:szCs w:val="28"/>
          <w:lang w:eastAsia="ru-RU"/>
        </w:rPr>
        <w:t>В Учреждении созданы условия, отвечающие санитарно-гигиеническим требованиям, для организации непрерывной образовательной деятельности.</w:t>
      </w:r>
    </w:p>
    <w:tbl>
      <w:tblPr>
        <w:tblW w:w="96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5495"/>
      </w:tblGrid>
      <w:tr w:rsidR="000D7E73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D7E73" w:rsidP="000D7E73">
            <w:pPr>
              <w:spacing w:after="0"/>
              <w:ind w:left="510" w:firstLine="510"/>
              <w:jc w:val="center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bCs/>
                <w:color w:val="auto"/>
                <w:lang w:eastAsia="ru-RU"/>
              </w:rPr>
              <w:t>Д/с  «Буратино»</w:t>
            </w:r>
          </w:p>
        </w:tc>
      </w:tr>
      <w:tr w:rsidR="000D7E73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D7E73" w:rsidP="000D7E73">
            <w:pPr>
              <w:spacing w:after="0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bCs/>
                <w:color w:val="auto"/>
                <w:lang w:eastAsia="ru-RU"/>
              </w:rPr>
              <w:t xml:space="preserve">       Методический кабинет</w:t>
            </w:r>
          </w:p>
        </w:tc>
      </w:tr>
      <w:tr w:rsidR="000D7E73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D7E73" w:rsidP="008F2BEE">
            <w:pPr>
              <w:numPr>
                <w:ilvl w:val="0"/>
                <w:numId w:val="15"/>
              </w:numPr>
              <w:spacing w:after="0" w:line="240" w:lineRule="auto"/>
              <w:ind w:left="510" w:firstLine="0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Библиотека педагогической, справочной и детской литературы;</w:t>
            </w:r>
          </w:p>
          <w:p w:rsidR="000D7E73" w:rsidRPr="000E7E74" w:rsidRDefault="000D7E73" w:rsidP="008F2BEE">
            <w:pPr>
              <w:numPr>
                <w:ilvl w:val="0"/>
                <w:numId w:val="15"/>
              </w:numPr>
              <w:spacing w:after="0" w:line="240" w:lineRule="auto"/>
              <w:ind w:left="510" w:firstLine="0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Копилка педагогического опыта коллектива;</w:t>
            </w:r>
          </w:p>
          <w:p w:rsidR="000D7E73" w:rsidRPr="000E7E74" w:rsidRDefault="000D7E73" w:rsidP="008F2BEE">
            <w:pPr>
              <w:numPr>
                <w:ilvl w:val="0"/>
                <w:numId w:val="15"/>
              </w:numPr>
              <w:spacing w:after="0" w:line="240" w:lineRule="auto"/>
              <w:ind w:left="510" w:firstLine="0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Необходимый наглядный, иллюстративный и раздаточный материал, пособия для занятий с детьми;</w:t>
            </w:r>
          </w:p>
          <w:p w:rsidR="000D7E73" w:rsidRPr="000E7E74" w:rsidRDefault="000D7E73" w:rsidP="008F2BEE">
            <w:pPr>
              <w:numPr>
                <w:ilvl w:val="0"/>
                <w:numId w:val="15"/>
              </w:numPr>
              <w:spacing w:after="0" w:line="240" w:lineRule="auto"/>
              <w:ind w:left="510" w:firstLine="0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Материалы консультаций, семинаров, семинаров-практикумов.</w:t>
            </w:r>
          </w:p>
        </w:tc>
      </w:tr>
      <w:tr w:rsidR="000D7E73" w:rsidRPr="000E7E74" w:rsidTr="000D7E7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69389A" w:rsidP="000D7E73">
            <w:pPr>
              <w:spacing w:after="0"/>
              <w:ind w:left="510"/>
              <w:jc w:val="center"/>
              <w:rPr>
                <w:rFonts w:eastAsia="Times New Roman"/>
                <w:b/>
                <w:bCs/>
                <w:color w:val="auto"/>
                <w:lang w:eastAsia="ru-RU"/>
              </w:rPr>
            </w:pPr>
            <w:r>
              <w:rPr>
                <w:rFonts w:eastAsia="Times New Roman"/>
                <w:b/>
                <w:bCs/>
                <w:color w:val="auto"/>
                <w:lang w:eastAsia="ru-RU"/>
              </w:rPr>
              <w:t>Групповые комнаты –5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906765" w:rsidP="000D7E73">
            <w:pPr>
              <w:spacing w:after="0"/>
              <w:ind w:left="510" w:firstLine="510"/>
              <w:jc w:val="center"/>
              <w:rPr>
                <w:rFonts w:eastAsia="Times New Roman"/>
                <w:b/>
                <w:bCs/>
                <w:color w:val="auto"/>
                <w:lang w:eastAsia="ru-RU"/>
              </w:rPr>
            </w:pPr>
            <w:r>
              <w:rPr>
                <w:rFonts w:eastAsia="Times New Roman"/>
                <w:b/>
                <w:bCs/>
                <w:color w:val="auto"/>
                <w:lang w:eastAsia="ru-RU"/>
              </w:rPr>
              <w:t>Логопедические кабинет</w:t>
            </w:r>
            <w:r w:rsidR="000D7E73" w:rsidRPr="000E7E74">
              <w:rPr>
                <w:rFonts w:eastAsia="Times New Roman"/>
                <w:b/>
                <w:bCs/>
                <w:color w:val="auto"/>
                <w:lang w:eastAsia="ru-RU"/>
              </w:rPr>
              <w:t xml:space="preserve"> - 1</w:t>
            </w:r>
          </w:p>
        </w:tc>
      </w:tr>
      <w:tr w:rsidR="000D7E73" w:rsidRPr="000E7E74" w:rsidTr="000D7E73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D7E73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Физкультурные уголки;</w:t>
            </w:r>
          </w:p>
          <w:p w:rsidR="000D7E73" w:rsidRPr="000E7E74" w:rsidRDefault="000D7E73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Книжные уголки и библиотеки;</w:t>
            </w:r>
          </w:p>
          <w:p w:rsidR="000D7E73" w:rsidRPr="000E7E74" w:rsidRDefault="000D7E73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Экологические уголки;</w:t>
            </w:r>
          </w:p>
          <w:p w:rsidR="000D7E73" w:rsidRPr="000E7E74" w:rsidRDefault="000D7E73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Уголки ИЗО</w:t>
            </w:r>
          </w:p>
          <w:p w:rsidR="000D7E73" w:rsidRPr="000E7E74" w:rsidRDefault="000D7E73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Уголки для самостоятельной продуктивной деятельности;</w:t>
            </w:r>
          </w:p>
          <w:p w:rsidR="000D7E73" w:rsidRPr="000E7E74" w:rsidRDefault="000D7E73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Уголки развивающих игр;</w:t>
            </w:r>
          </w:p>
          <w:p w:rsidR="000D7E73" w:rsidRPr="000E7E74" w:rsidRDefault="000D7E73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Необходимое оборудование для самостоятельной игровой деятельности;</w:t>
            </w:r>
          </w:p>
          <w:p w:rsidR="000D7E73" w:rsidRPr="000E7E74" w:rsidRDefault="000D7E73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Уголки по ДД.</w:t>
            </w: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D7E73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Стол и стулья для логопеда и детей;</w:t>
            </w:r>
          </w:p>
          <w:p w:rsidR="000D7E73" w:rsidRPr="000E7E74" w:rsidRDefault="000D7E73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Методическая литература, пособия, игры;</w:t>
            </w:r>
          </w:p>
          <w:p w:rsidR="000D7E73" w:rsidRPr="000E7E74" w:rsidRDefault="000D7E73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Наборное полотно, фланелеграф;</w:t>
            </w:r>
          </w:p>
          <w:p w:rsidR="000D7E73" w:rsidRDefault="000D7E73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Индивидуальные зеркала для детей.</w:t>
            </w:r>
          </w:p>
          <w:p w:rsidR="0009454F" w:rsidRPr="000E7E74" w:rsidRDefault="0009454F" w:rsidP="008F2BEE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>
              <w:rPr>
                <w:rFonts w:eastAsia="Times New Roman"/>
                <w:color w:val="auto"/>
                <w:lang w:eastAsia="ru-RU"/>
              </w:rPr>
              <w:t>Оборудована сенсорная комната</w:t>
            </w:r>
          </w:p>
        </w:tc>
      </w:tr>
      <w:tr w:rsidR="000D7E73" w:rsidRPr="000E7E74" w:rsidTr="000D7E73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D7E73" w:rsidP="000D7E73">
            <w:pPr>
              <w:spacing w:after="0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bCs/>
                <w:color w:val="auto"/>
                <w:lang w:eastAsia="ru-RU"/>
              </w:rPr>
              <w:t xml:space="preserve">       Музыкально-спортивный зал</w:t>
            </w:r>
          </w:p>
        </w:tc>
      </w:tr>
      <w:tr w:rsidR="000D7E73" w:rsidRPr="000E7E74" w:rsidTr="000D7E73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D7E73" w:rsidP="008F2BEE">
            <w:pPr>
              <w:numPr>
                <w:ilvl w:val="0"/>
                <w:numId w:val="17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Создание условий для музы</w:t>
            </w:r>
            <w:r w:rsidR="00CD7404">
              <w:rPr>
                <w:rFonts w:eastAsia="Times New Roman"/>
                <w:color w:val="auto"/>
                <w:lang w:eastAsia="ru-RU"/>
              </w:rPr>
              <w:t xml:space="preserve">кально-ритмической деятельности </w:t>
            </w:r>
            <w:r w:rsidRPr="000E7E74">
              <w:rPr>
                <w:rFonts w:eastAsia="Times New Roman"/>
                <w:color w:val="auto"/>
                <w:lang w:eastAsia="ru-RU"/>
              </w:rPr>
              <w:t>(оснащение необходимым инвентарем);</w:t>
            </w:r>
          </w:p>
          <w:p w:rsidR="000D7E73" w:rsidRPr="000E7E74" w:rsidRDefault="000D7E73" w:rsidP="008F2BEE">
            <w:pPr>
              <w:numPr>
                <w:ilvl w:val="0"/>
                <w:numId w:val="17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Оснащение необходимым спортивным оборудованием и инвентарем</w:t>
            </w:r>
          </w:p>
        </w:tc>
      </w:tr>
      <w:tr w:rsidR="000D7E73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D7E73" w:rsidP="000D7E73">
            <w:pPr>
              <w:spacing w:after="0"/>
              <w:jc w:val="center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bCs/>
                <w:color w:val="auto"/>
                <w:lang w:eastAsia="ru-RU"/>
              </w:rPr>
              <w:t>д/с  «Солнышко»</w:t>
            </w:r>
          </w:p>
        </w:tc>
      </w:tr>
      <w:tr w:rsidR="000D7E73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20CCF" w:rsidP="008F2BEE">
            <w:pPr>
              <w:numPr>
                <w:ilvl w:val="0"/>
                <w:numId w:val="18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>
              <w:rPr>
                <w:rFonts w:eastAsia="Times New Roman"/>
                <w:color w:val="auto"/>
                <w:lang w:eastAsia="ru-RU"/>
              </w:rPr>
              <w:t>Групповые участки – 4</w:t>
            </w:r>
          </w:p>
          <w:p w:rsidR="000D7E73" w:rsidRPr="000E7E74" w:rsidRDefault="000D7E73" w:rsidP="008F2BEE">
            <w:pPr>
              <w:numPr>
                <w:ilvl w:val="0"/>
                <w:numId w:val="18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Хозяйственный двор</w:t>
            </w:r>
          </w:p>
        </w:tc>
      </w:tr>
      <w:tr w:rsidR="0069389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9A" w:rsidRPr="000E7E74" w:rsidRDefault="0069389A" w:rsidP="0069389A">
            <w:pPr>
              <w:spacing w:after="0" w:line="240" w:lineRule="auto"/>
              <w:jc w:val="both"/>
              <w:rPr>
                <w:rFonts w:eastAsia="Times New Roman"/>
                <w:color w:val="auto"/>
                <w:lang w:eastAsia="ru-RU"/>
              </w:rPr>
            </w:pPr>
            <w:r>
              <w:rPr>
                <w:rFonts w:eastAsia="Times New Roman"/>
                <w:b/>
                <w:bCs/>
                <w:color w:val="auto"/>
                <w:lang w:eastAsia="ru-RU"/>
              </w:rPr>
              <w:t xml:space="preserve">       </w:t>
            </w:r>
            <w:r w:rsidRPr="000E7E74">
              <w:rPr>
                <w:rFonts w:eastAsia="Times New Roman"/>
                <w:b/>
                <w:bCs/>
                <w:color w:val="auto"/>
                <w:lang w:eastAsia="ru-RU"/>
              </w:rPr>
              <w:t>Музыкально-спортивный зал</w:t>
            </w:r>
            <w:r w:rsidR="00020CCF">
              <w:rPr>
                <w:rFonts w:eastAsia="Times New Roman"/>
                <w:b/>
                <w:bCs/>
                <w:color w:val="auto"/>
                <w:lang w:eastAsia="ru-RU"/>
              </w:rPr>
              <w:t>-1</w:t>
            </w:r>
          </w:p>
        </w:tc>
      </w:tr>
      <w:tr w:rsidR="000D7E73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D7E73" w:rsidP="00E402EA">
            <w:pPr>
              <w:spacing w:after="0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color w:val="auto"/>
                <w:lang w:eastAsia="ru-RU"/>
              </w:rPr>
              <w:t xml:space="preserve">       Кабинет </w:t>
            </w:r>
            <w:r w:rsidR="00E402EA">
              <w:rPr>
                <w:rFonts w:eastAsia="Times New Roman"/>
                <w:b/>
                <w:color w:val="auto"/>
                <w:lang w:eastAsia="ru-RU"/>
              </w:rPr>
              <w:t>заместителя заведующего</w:t>
            </w:r>
            <w:r w:rsidRPr="000E7E74">
              <w:rPr>
                <w:rFonts w:eastAsia="Times New Roman"/>
                <w:b/>
                <w:color w:val="auto"/>
                <w:lang w:eastAsia="ru-RU"/>
              </w:rPr>
              <w:t xml:space="preserve"> - 1</w:t>
            </w:r>
          </w:p>
        </w:tc>
      </w:tr>
      <w:tr w:rsidR="000D7E73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D7E73" w:rsidP="000D7E73">
            <w:pPr>
              <w:spacing w:after="0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color w:val="auto"/>
                <w:lang w:eastAsia="ru-RU"/>
              </w:rPr>
              <w:t xml:space="preserve">       Методический кабинет -1</w:t>
            </w:r>
          </w:p>
        </w:tc>
      </w:tr>
      <w:tr w:rsidR="000D7E73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D7E73" w:rsidP="000D7E73">
            <w:pPr>
              <w:spacing w:after="0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color w:val="auto"/>
                <w:lang w:eastAsia="ru-RU"/>
              </w:rPr>
              <w:t xml:space="preserve">       Медицинский кабинет - 1</w:t>
            </w:r>
          </w:p>
        </w:tc>
      </w:tr>
      <w:tr w:rsidR="000D7E73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Pr="000E7E74" w:rsidRDefault="000D7E73" w:rsidP="000D7E73">
            <w:pPr>
              <w:spacing w:after="0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color w:val="auto"/>
                <w:lang w:eastAsia="ru-RU"/>
              </w:rPr>
              <w:t xml:space="preserve">       Пищеблок – 1</w:t>
            </w:r>
          </w:p>
        </w:tc>
      </w:tr>
      <w:tr w:rsidR="000D7E73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E73" w:rsidRDefault="000D7E73" w:rsidP="000D7E73">
            <w:pPr>
              <w:spacing w:after="0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bCs/>
                <w:color w:val="auto"/>
                <w:lang w:eastAsia="ru-RU"/>
              </w:rPr>
              <w:t xml:space="preserve">       Методический кабинет</w:t>
            </w:r>
          </w:p>
          <w:p w:rsidR="00E402EA" w:rsidRPr="000E7E74" w:rsidRDefault="00E402EA" w:rsidP="00E402EA">
            <w:pPr>
              <w:numPr>
                <w:ilvl w:val="0"/>
                <w:numId w:val="15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Библиотека педагогической, справочной и детской литературы;</w:t>
            </w:r>
          </w:p>
          <w:p w:rsidR="00E402EA" w:rsidRPr="00E402EA" w:rsidRDefault="00E402EA" w:rsidP="00E402EA">
            <w:pPr>
              <w:numPr>
                <w:ilvl w:val="0"/>
                <w:numId w:val="15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Необходимый наглядный, иллюстративный и раздаточный материал, пособия для занятий с детьми;</w:t>
            </w:r>
          </w:p>
          <w:p w:rsidR="00E402EA" w:rsidRPr="000E7E74" w:rsidRDefault="00E402EA" w:rsidP="00E402EA">
            <w:pPr>
              <w:numPr>
                <w:ilvl w:val="0"/>
                <w:numId w:val="15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Материалы консультаций, семинаров, семинаров-практикумов.</w:t>
            </w:r>
          </w:p>
        </w:tc>
      </w:tr>
      <w:tr w:rsidR="00E402E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EA" w:rsidRDefault="0069389A" w:rsidP="000D7E73">
            <w:pPr>
              <w:spacing w:after="0"/>
              <w:rPr>
                <w:rFonts w:eastAsia="Times New Roman"/>
                <w:b/>
                <w:bCs/>
                <w:color w:val="auto"/>
                <w:lang w:eastAsia="ru-RU"/>
              </w:rPr>
            </w:pPr>
            <w:r>
              <w:rPr>
                <w:rFonts w:eastAsia="Times New Roman"/>
                <w:b/>
                <w:bCs/>
                <w:color w:val="auto"/>
                <w:lang w:eastAsia="ru-RU"/>
              </w:rPr>
              <w:t>Групповые комнаты – 4</w:t>
            </w:r>
          </w:p>
          <w:p w:rsidR="00E402EA" w:rsidRPr="000E7E74" w:rsidRDefault="00E402EA" w:rsidP="00E402E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Физкультурные уголки;</w:t>
            </w:r>
          </w:p>
          <w:p w:rsidR="00E402EA" w:rsidRPr="000E7E74" w:rsidRDefault="00E402EA" w:rsidP="00E402E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Книжные уголки и библиотеки;</w:t>
            </w:r>
          </w:p>
          <w:p w:rsidR="00E402EA" w:rsidRPr="000E7E74" w:rsidRDefault="00E402EA" w:rsidP="00E402E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Экологические уголки;</w:t>
            </w:r>
          </w:p>
          <w:p w:rsidR="00E402EA" w:rsidRPr="000E7E74" w:rsidRDefault="00E402EA" w:rsidP="00E402E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Материалы для театральной деятельности;</w:t>
            </w:r>
          </w:p>
          <w:p w:rsidR="00E402EA" w:rsidRPr="000E7E74" w:rsidRDefault="00E402EA" w:rsidP="00E402E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Уголки ИЗО;</w:t>
            </w:r>
          </w:p>
          <w:p w:rsidR="00E402EA" w:rsidRPr="000E7E74" w:rsidRDefault="00E402EA" w:rsidP="00E402E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Уголки для самостоятельной продуктивной деятельности;</w:t>
            </w:r>
          </w:p>
          <w:p w:rsidR="00E402EA" w:rsidRPr="000E7E74" w:rsidRDefault="00E402EA" w:rsidP="00E402E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Уголки развивающих игр;</w:t>
            </w:r>
          </w:p>
          <w:p w:rsidR="00E402EA" w:rsidRPr="00E402EA" w:rsidRDefault="00E402EA" w:rsidP="00E402E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Необходимое оборудование для самостоятельной игровой деятельности;</w:t>
            </w:r>
          </w:p>
          <w:p w:rsidR="00E402EA" w:rsidRPr="000E7E74" w:rsidRDefault="00E402EA" w:rsidP="00E402E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Уголки по ДД.</w:t>
            </w:r>
          </w:p>
        </w:tc>
      </w:tr>
      <w:tr w:rsidR="00E402E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5BA" w:rsidRDefault="00C375BA" w:rsidP="00E402EA">
            <w:pPr>
              <w:spacing w:after="0"/>
              <w:jc w:val="center"/>
              <w:rPr>
                <w:rFonts w:eastAsia="Times New Roman"/>
                <w:b/>
                <w:bCs/>
                <w:color w:val="auto"/>
                <w:lang w:eastAsia="ru-RU"/>
              </w:rPr>
            </w:pPr>
          </w:p>
          <w:p w:rsidR="00C375BA" w:rsidRDefault="00C375BA" w:rsidP="00E402EA">
            <w:pPr>
              <w:spacing w:after="0"/>
              <w:jc w:val="center"/>
              <w:rPr>
                <w:rFonts w:eastAsia="Times New Roman"/>
                <w:b/>
                <w:bCs/>
                <w:color w:val="auto"/>
                <w:lang w:eastAsia="ru-RU"/>
              </w:rPr>
            </w:pPr>
          </w:p>
          <w:p w:rsidR="00E402EA" w:rsidRPr="000E7E74" w:rsidRDefault="00E402EA" w:rsidP="00E402EA">
            <w:pPr>
              <w:spacing w:after="0"/>
              <w:jc w:val="center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bCs/>
                <w:color w:val="auto"/>
                <w:lang w:eastAsia="ru-RU"/>
              </w:rPr>
              <w:t>д/с  «Малышок»</w:t>
            </w:r>
            <w:r>
              <w:t xml:space="preserve"> </w:t>
            </w:r>
          </w:p>
        </w:tc>
      </w:tr>
      <w:tr w:rsidR="00E402E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EA" w:rsidRPr="000E7E74" w:rsidRDefault="00E402EA" w:rsidP="00E402EA">
            <w:pPr>
              <w:spacing w:after="0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bCs/>
                <w:color w:val="auto"/>
                <w:lang w:eastAsia="ru-RU"/>
              </w:rPr>
              <w:t>Групповые комнаты – 2</w:t>
            </w:r>
          </w:p>
        </w:tc>
      </w:tr>
      <w:tr w:rsidR="00E402E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EA" w:rsidRPr="00E402EA" w:rsidRDefault="00E402EA" w:rsidP="00E402EA">
            <w:pPr>
              <w:numPr>
                <w:ilvl w:val="0"/>
                <w:numId w:val="18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Участок –1;</w:t>
            </w:r>
          </w:p>
          <w:p w:rsidR="00E402EA" w:rsidRPr="000E7E74" w:rsidRDefault="00E402EA" w:rsidP="00E402EA">
            <w:pPr>
              <w:numPr>
                <w:ilvl w:val="0"/>
                <w:numId w:val="18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Хозяйственный двор;</w:t>
            </w:r>
          </w:p>
        </w:tc>
      </w:tr>
      <w:tr w:rsidR="00E402E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EA" w:rsidRPr="000E7E74" w:rsidRDefault="00E402EA" w:rsidP="00E402EA">
            <w:pPr>
              <w:spacing w:after="0"/>
              <w:jc w:val="both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color w:val="auto"/>
                <w:lang w:eastAsia="ru-RU"/>
              </w:rPr>
              <w:t xml:space="preserve">       Административный кабинет - 1</w:t>
            </w:r>
          </w:p>
        </w:tc>
      </w:tr>
      <w:tr w:rsidR="00E402E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EA" w:rsidRPr="000E7E74" w:rsidRDefault="00E402EA" w:rsidP="00E402EA">
            <w:pPr>
              <w:spacing w:after="0"/>
              <w:jc w:val="both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color w:val="auto"/>
                <w:lang w:eastAsia="ru-RU"/>
              </w:rPr>
              <w:t xml:space="preserve">       Пищеблок – 1</w:t>
            </w:r>
          </w:p>
        </w:tc>
      </w:tr>
      <w:tr w:rsidR="0069389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9A" w:rsidRPr="000E7E74" w:rsidRDefault="0069389A" w:rsidP="0069389A">
            <w:pPr>
              <w:spacing w:after="0"/>
              <w:jc w:val="center"/>
              <w:rPr>
                <w:rFonts w:eastAsia="Times New Roman"/>
                <w:b/>
                <w:color w:val="auto"/>
                <w:lang w:eastAsia="ru-RU"/>
              </w:rPr>
            </w:pPr>
            <w:r>
              <w:rPr>
                <w:rFonts w:eastAsia="Times New Roman"/>
                <w:b/>
                <w:bCs/>
                <w:color w:val="auto"/>
                <w:lang w:eastAsia="ru-RU"/>
              </w:rPr>
              <w:t>д/с  «Сказка</w:t>
            </w:r>
            <w:r w:rsidRPr="000E7E74">
              <w:rPr>
                <w:rFonts w:eastAsia="Times New Roman"/>
                <w:b/>
                <w:bCs/>
                <w:color w:val="auto"/>
                <w:lang w:eastAsia="ru-RU"/>
              </w:rPr>
              <w:t>»</w:t>
            </w:r>
          </w:p>
        </w:tc>
      </w:tr>
      <w:tr w:rsidR="0069389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9A" w:rsidRPr="000E7E74" w:rsidRDefault="0069389A" w:rsidP="0069389A">
            <w:pPr>
              <w:numPr>
                <w:ilvl w:val="0"/>
                <w:numId w:val="18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>
              <w:rPr>
                <w:rFonts w:eastAsia="Times New Roman"/>
                <w:color w:val="auto"/>
                <w:lang w:eastAsia="ru-RU"/>
              </w:rPr>
              <w:t>Групповые участки – 4</w:t>
            </w:r>
          </w:p>
          <w:p w:rsidR="0069389A" w:rsidRPr="000E7E74" w:rsidRDefault="0069389A" w:rsidP="0069389A">
            <w:pPr>
              <w:numPr>
                <w:ilvl w:val="0"/>
                <w:numId w:val="18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D93B49">
              <w:rPr>
                <w:rFonts w:eastAsia="Times New Roman"/>
                <w:color w:val="auto"/>
                <w:lang w:eastAsia="ru-RU"/>
              </w:rPr>
              <w:t>Хозяйственный двор</w:t>
            </w:r>
            <w:r w:rsidR="00D93B49">
              <w:rPr>
                <w:rFonts w:eastAsia="Times New Roman"/>
                <w:color w:val="auto"/>
                <w:lang w:eastAsia="ru-RU"/>
              </w:rPr>
              <w:t>;</w:t>
            </w:r>
          </w:p>
        </w:tc>
      </w:tr>
      <w:tr w:rsidR="0069389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9A" w:rsidRPr="000E7E74" w:rsidRDefault="0069389A" w:rsidP="0069389A">
            <w:pPr>
              <w:spacing w:after="0" w:line="240" w:lineRule="auto"/>
              <w:jc w:val="both"/>
              <w:rPr>
                <w:rFonts w:eastAsia="Times New Roman"/>
                <w:color w:val="auto"/>
                <w:lang w:eastAsia="ru-RU"/>
              </w:rPr>
            </w:pPr>
            <w:r>
              <w:rPr>
                <w:rFonts w:eastAsia="Times New Roman"/>
                <w:b/>
                <w:bCs/>
                <w:color w:val="auto"/>
                <w:lang w:eastAsia="ru-RU"/>
              </w:rPr>
              <w:t xml:space="preserve">       </w:t>
            </w:r>
            <w:r w:rsidRPr="000E7E74">
              <w:rPr>
                <w:rFonts w:eastAsia="Times New Roman"/>
                <w:b/>
                <w:bCs/>
                <w:color w:val="auto"/>
                <w:lang w:eastAsia="ru-RU"/>
              </w:rPr>
              <w:t>Музыкально-спортивный зал</w:t>
            </w:r>
          </w:p>
        </w:tc>
      </w:tr>
      <w:tr w:rsidR="0069389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9A" w:rsidRPr="000E7E74" w:rsidRDefault="0069389A" w:rsidP="0069389A">
            <w:pPr>
              <w:spacing w:after="0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color w:val="auto"/>
                <w:lang w:eastAsia="ru-RU"/>
              </w:rPr>
              <w:t xml:space="preserve">       Кабинет </w:t>
            </w:r>
            <w:r>
              <w:rPr>
                <w:rFonts w:eastAsia="Times New Roman"/>
                <w:b/>
                <w:color w:val="auto"/>
                <w:lang w:eastAsia="ru-RU"/>
              </w:rPr>
              <w:t>заместителя заведующего</w:t>
            </w:r>
            <w:r w:rsidRPr="000E7E74">
              <w:rPr>
                <w:rFonts w:eastAsia="Times New Roman"/>
                <w:b/>
                <w:color w:val="auto"/>
                <w:lang w:eastAsia="ru-RU"/>
              </w:rPr>
              <w:t xml:space="preserve"> - 1</w:t>
            </w:r>
          </w:p>
        </w:tc>
      </w:tr>
      <w:tr w:rsidR="0069389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9A" w:rsidRPr="000E7E74" w:rsidRDefault="0069389A" w:rsidP="0069389A">
            <w:pPr>
              <w:spacing w:after="0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color w:val="auto"/>
                <w:lang w:eastAsia="ru-RU"/>
              </w:rPr>
              <w:t xml:space="preserve">       Методический кабинет -1</w:t>
            </w:r>
          </w:p>
        </w:tc>
      </w:tr>
      <w:tr w:rsidR="0069389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9A" w:rsidRPr="000E7E74" w:rsidRDefault="0069389A" w:rsidP="0069389A">
            <w:pPr>
              <w:spacing w:after="0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color w:val="auto"/>
                <w:lang w:eastAsia="ru-RU"/>
              </w:rPr>
              <w:t xml:space="preserve">       Медицинский кабинет - 1</w:t>
            </w:r>
          </w:p>
        </w:tc>
      </w:tr>
      <w:tr w:rsidR="0069389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9A" w:rsidRPr="000E7E74" w:rsidRDefault="0069389A" w:rsidP="0069389A">
            <w:pPr>
              <w:spacing w:after="0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color w:val="auto"/>
                <w:lang w:eastAsia="ru-RU"/>
              </w:rPr>
              <w:t xml:space="preserve">       Пищеблок – 1</w:t>
            </w:r>
          </w:p>
        </w:tc>
      </w:tr>
      <w:tr w:rsidR="0069389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9A" w:rsidRDefault="0069389A" w:rsidP="0069389A">
            <w:pPr>
              <w:spacing w:after="0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b/>
                <w:bCs/>
                <w:color w:val="auto"/>
                <w:lang w:eastAsia="ru-RU"/>
              </w:rPr>
              <w:t xml:space="preserve">       Методический кабинет</w:t>
            </w:r>
          </w:p>
          <w:p w:rsidR="0069389A" w:rsidRPr="000E7E74" w:rsidRDefault="0069389A" w:rsidP="0069389A">
            <w:pPr>
              <w:numPr>
                <w:ilvl w:val="0"/>
                <w:numId w:val="15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Библиотека педагогической, справочной и детской литературы;</w:t>
            </w:r>
          </w:p>
          <w:p w:rsidR="0069389A" w:rsidRPr="00E402EA" w:rsidRDefault="0069389A" w:rsidP="0069389A">
            <w:pPr>
              <w:numPr>
                <w:ilvl w:val="0"/>
                <w:numId w:val="15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Необходимый наглядный, иллюстративный и раздаточный материал, пособия для занятий с детьми;</w:t>
            </w:r>
          </w:p>
          <w:p w:rsidR="0069389A" w:rsidRPr="000E7E74" w:rsidRDefault="0069389A" w:rsidP="0069389A">
            <w:pPr>
              <w:numPr>
                <w:ilvl w:val="0"/>
                <w:numId w:val="15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b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Материалы консультаций, семинаров, семинаров-практикумов.</w:t>
            </w:r>
          </w:p>
        </w:tc>
      </w:tr>
      <w:tr w:rsidR="0069389A" w:rsidRPr="000E7E74" w:rsidTr="000D7E73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89A" w:rsidRDefault="0069389A" w:rsidP="0069389A">
            <w:pPr>
              <w:spacing w:after="0"/>
              <w:rPr>
                <w:rFonts w:eastAsia="Times New Roman"/>
                <w:b/>
                <w:bCs/>
                <w:color w:val="auto"/>
                <w:lang w:eastAsia="ru-RU"/>
              </w:rPr>
            </w:pPr>
            <w:r>
              <w:rPr>
                <w:rFonts w:eastAsia="Times New Roman"/>
                <w:b/>
                <w:bCs/>
                <w:color w:val="auto"/>
                <w:lang w:eastAsia="ru-RU"/>
              </w:rPr>
              <w:t>Групповые комнаты – 4</w:t>
            </w:r>
          </w:p>
          <w:p w:rsidR="0069389A" w:rsidRPr="000E7E74" w:rsidRDefault="0069389A" w:rsidP="0069389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Физкультурные уголки;</w:t>
            </w:r>
          </w:p>
          <w:p w:rsidR="0069389A" w:rsidRPr="000E7E74" w:rsidRDefault="0069389A" w:rsidP="0069389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Книжные уголки и библиотеки;</w:t>
            </w:r>
          </w:p>
          <w:p w:rsidR="0069389A" w:rsidRPr="000E7E74" w:rsidRDefault="0069389A" w:rsidP="0069389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Экологические уголки;</w:t>
            </w:r>
          </w:p>
          <w:p w:rsidR="0069389A" w:rsidRPr="000E7E74" w:rsidRDefault="0069389A" w:rsidP="0069389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Материалы для театральной деятельности;</w:t>
            </w:r>
          </w:p>
          <w:p w:rsidR="0069389A" w:rsidRPr="000E7E74" w:rsidRDefault="0069389A" w:rsidP="0069389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Уголки ИЗО;</w:t>
            </w:r>
          </w:p>
          <w:p w:rsidR="0069389A" w:rsidRPr="000E7E74" w:rsidRDefault="0069389A" w:rsidP="0069389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Уголки для самостоятельной продуктивной деятельности;</w:t>
            </w:r>
          </w:p>
          <w:p w:rsidR="0069389A" w:rsidRPr="000E7E74" w:rsidRDefault="0069389A" w:rsidP="0069389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Уголки развивающих игр;</w:t>
            </w:r>
          </w:p>
          <w:p w:rsidR="0069389A" w:rsidRPr="00E402EA" w:rsidRDefault="0069389A" w:rsidP="0069389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Необходимое оборудование для самостоятельной игровой деятельности;</w:t>
            </w:r>
          </w:p>
          <w:p w:rsidR="0069389A" w:rsidRPr="000E7E74" w:rsidRDefault="0069389A" w:rsidP="0069389A">
            <w:pPr>
              <w:numPr>
                <w:ilvl w:val="0"/>
                <w:numId w:val="16"/>
              </w:numPr>
              <w:spacing w:after="0" w:line="240" w:lineRule="auto"/>
              <w:ind w:left="510" w:firstLine="0"/>
              <w:jc w:val="both"/>
              <w:rPr>
                <w:rFonts w:eastAsia="Times New Roman"/>
                <w:b/>
                <w:bCs/>
                <w:color w:val="auto"/>
                <w:lang w:eastAsia="ru-RU"/>
              </w:rPr>
            </w:pPr>
            <w:r w:rsidRPr="000E7E74">
              <w:rPr>
                <w:rFonts w:eastAsia="Times New Roman"/>
                <w:color w:val="auto"/>
                <w:lang w:eastAsia="ru-RU"/>
              </w:rPr>
              <w:t>Уголки по ДД.</w:t>
            </w:r>
          </w:p>
        </w:tc>
      </w:tr>
    </w:tbl>
    <w:p w:rsidR="00E402EA" w:rsidRPr="000E7E74" w:rsidRDefault="00E402EA" w:rsidP="000D7E73">
      <w:pPr>
        <w:spacing w:after="0" w:line="240" w:lineRule="auto"/>
        <w:rPr>
          <w:rFonts w:eastAsia="Times New Roman"/>
          <w:vanish/>
          <w:color w:val="auto"/>
          <w:lang w:eastAsia="ru-RU"/>
        </w:rPr>
      </w:pPr>
    </w:p>
    <w:p w:rsidR="00C71B13" w:rsidRPr="000E7E74" w:rsidRDefault="00C71B13" w:rsidP="00FE0C98">
      <w:pPr>
        <w:spacing w:after="0"/>
        <w:jc w:val="both"/>
        <w:rPr>
          <w:color w:val="auto"/>
        </w:rPr>
      </w:pPr>
    </w:p>
    <w:p w:rsidR="00C71B13" w:rsidRPr="000E7E74" w:rsidRDefault="00C71B13" w:rsidP="00C71B13">
      <w:pPr>
        <w:spacing w:after="0" w:line="360" w:lineRule="auto"/>
        <w:jc w:val="center"/>
        <w:rPr>
          <w:b/>
          <w:bCs/>
          <w:i/>
          <w:iCs/>
          <w:color w:val="auto"/>
        </w:rPr>
      </w:pPr>
      <w:r w:rsidRPr="000E7E74">
        <w:rPr>
          <w:b/>
          <w:bCs/>
          <w:i/>
          <w:iCs/>
          <w:color w:val="auto"/>
        </w:rPr>
        <w:t>Комплексное оснащение образовательного процесса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02"/>
        <w:gridCol w:w="5432"/>
        <w:gridCol w:w="1941"/>
      </w:tblGrid>
      <w:tr w:rsidR="00C71B13" w:rsidRPr="000E7E74" w:rsidTr="003F6641">
        <w:tc>
          <w:tcPr>
            <w:tcW w:w="8046" w:type="dxa"/>
            <w:gridSpan w:val="2"/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b/>
                <w:bCs/>
                <w:i/>
                <w:iCs/>
                <w:color w:val="auto"/>
              </w:rPr>
            </w:pPr>
            <w:r w:rsidRPr="000E7E74">
              <w:rPr>
                <w:b/>
                <w:bCs/>
                <w:i/>
                <w:iCs/>
                <w:color w:val="auto"/>
              </w:rPr>
              <w:t>Показатель</w:t>
            </w:r>
          </w:p>
        </w:tc>
        <w:tc>
          <w:tcPr>
            <w:tcW w:w="1949" w:type="dxa"/>
          </w:tcPr>
          <w:p w:rsidR="00C71B13" w:rsidRPr="000E7E74" w:rsidRDefault="00C71B13" w:rsidP="003F6641">
            <w:pPr>
              <w:spacing w:after="0" w:line="360" w:lineRule="auto"/>
              <w:jc w:val="both"/>
              <w:rPr>
                <w:b/>
                <w:bCs/>
                <w:i/>
                <w:iCs/>
                <w:color w:val="auto"/>
              </w:rPr>
            </w:pPr>
            <w:r w:rsidRPr="000E7E74">
              <w:rPr>
                <w:b/>
                <w:bCs/>
                <w:i/>
                <w:iCs/>
                <w:color w:val="auto"/>
              </w:rPr>
              <w:t>Фактический показатель</w:t>
            </w:r>
          </w:p>
        </w:tc>
      </w:tr>
      <w:tr w:rsidR="00C71B13" w:rsidRPr="000E7E74" w:rsidTr="003F6641">
        <w:tc>
          <w:tcPr>
            <w:tcW w:w="8046" w:type="dxa"/>
            <w:gridSpan w:val="2"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Наличие/отсутствие акта готовности образовательного учреждения к текущему учебному году и заключений Госпожнадзора и Роспотребнадзора</w:t>
            </w:r>
          </w:p>
        </w:tc>
        <w:tc>
          <w:tcPr>
            <w:tcW w:w="1949" w:type="dxa"/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имеется</w:t>
            </w:r>
          </w:p>
        </w:tc>
      </w:tr>
      <w:tr w:rsidR="00C71B13" w:rsidRPr="000E7E74" w:rsidTr="003F6641">
        <w:trPr>
          <w:trHeight w:val="390"/>
        </w:trPr>
        <w:tc>
          <w:tcPr>
            <w:tcW w:w="2518" w:type="dxa"/>
            <w:vMerge w:val="restart"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</w:p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Материально-техническое оснащение образовательного процесса обеспечивает возможность: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- ведение официального сайта учреждения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71B13" w:rsidRPr="000E7E74" w:rsidRDefault="00D27AB0" w:rsidP="00D27AB0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rPr>
          <w:trHeight w:val="300"/>
        </w:trPr>
        <w:tc>
          <w:tcPr>
            <w:tcW w:w="2518" w:type="dxa"/>
            <w:vMerge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D27AB0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- доступ к методической литературе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rPr>
          <w:trHeight w:val="300"/>
        </w:trPr>
        <w:tc>
          <w:tcPr>
            <w:tcW w:w="2518" w:type="dxa"/>
            <w:vMerge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- к информационным ресурсам Интернета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rPr>
          <w:trHeight w:val="300"/>
        </w:trPr>
        <w:tc>
          <w:tcPr>
            <w:tcW w:w="2518" w:type="dxa"/>
            <w:vMerge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- создания и использования информации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rPr>
          <w:trHeight w:val="300"/>
        </w:trPr>
        <w:tc>
          <w:tcPr>
            <w:tcW w:w="2518" w:type="dxa"/>
            <w:vMerge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D27AB0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-включение воспитанников в проектную и исследовательскую деятельность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rPr>
          <w:trHeight w:val="300"/>
        </w:trPr>
        <w:tc>
          <w:tcPr>
            <w:tcW w:w="2518" w:type="dxa"/>
            <w:vMerge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- проведение экспериментов, наблюдений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rPr>
          <w:trHeight w:val="300"/>
        </w:trPr>
        <w:tc>
          <w:tcPr>
            <w:tcW w:w="2518" w:type="dxa"/>
            <w:vMerge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b/>
                <w:bCs/>
                <w:i/>
                <w:iCs/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- планирование учебного процесса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rPr>
          <w:trHeight w:val="300"/>
        </w:trPr>
        <w:tc>
          <w:tcPr>
            <w:tcW w:w="2518" w:type="dxa"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b/>
                <w:bCs/>
                <w:i/>
                <w:iCs/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 xml:space="preserve">- обеспечение доступа в здание </w:t>
            </w:r>
            <w:r w:rsidRPr="000E7E74">
              <w:rPr>
                <w:color w:val="000000"/>
                <w:lang w:eastAsia="ru-RU"/>
              </w:rPr>
              <w:t xml:space="preserve">для детей  с ограниченными возможностями здоровья 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c>
          <w:tcPr>
            <w:tcW w:w="8046" w:type="dxa"/>
            <w:gridSpan w:val="2"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наличие учебно-лабораторного оборудования для выполнения  в полном объеме практической части реализуемых образовательных  программ</w:t>
            </w:r>
          </w:p>
        </w:tc>
        <w:tc>
          <w:tcPr>
            <w:tcW w:w="1949" w:type="dxa"/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rPr>
          <w:trHeight w:val="450"/>
        </w:trPr>
        <w:tc>
          <w:tcPr>
            <w:tcW w:w="2518" w:type="dxa"/>
            <w:vMerge w:val="restart"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Требования к информационно-образовательной среде основной образовательной программы дошкольного образования</w:t>
            </w:r>
          </w:p>
        </w:tc>
        <w:tc>
          <w:tcPr>
            <w:tcW w:w="5528" w:type="dxa"/>
            <w:tcBorders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 xml:space="preserve"> Информационно-образовательная среда образовательного учреждения обеспечивает:</w:t>
            </w:r>
          </w:p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- информационно- методическую поддержку и его ресурсного обеспечения образовательного процесса</w:t>
            </w:r>
          </w:p>
        </w:tc>
        <w:tc>
          <w:tcPr>
            <w:tcW w:w="1949" w:type="dxa"/>
            <w:tcBorders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rPr>
          <w:trHeight w:val="540"/>
        </w:trPr>
        <w:tc>
          <w:tcPr>
            <w:tcW w:w="2518" w:type="dxa"/>
            <w:vMerge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-мониторинг и фиксацию хода и результатов образовательного процесса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rPr>
          <w:trHeight w:val="360"/>
        </w:trPr>
        <w:tc>
          <w:tcPr>
            <w:tcW w:w="2518" w:type="dxa"/>
            <w:vMerge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мониторинг здоровья воспитанников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36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rPr>
          <w:trHeight w:val="435"/>
        </w:trPr>
        <w:tc>
          <w:tcPr>
            <w:tcW w:w="2518" w:type="dxa"/>
            <w:vMerge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-современные процедуры создания, поиска, сбора, анализа, обработки, хранения и представления информации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360" w:lineRule="auto"/>
              <w:ind w:firstLine="708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  <w:tr w:rsidR="00C71B13" w:rsidRPr="000E7E74" w:rsidTr="003F6641">
        <w:trPr>
          <w:trHeight w:val="420"/>
        </w:trPr>
        <w:tc>
          <w:tcPr>
            <w:tcW w:w="2518" w:type="dxa"/>
            <w:vMerge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-дистанционное взаимодействие всех участников образовательного процесса: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ind w:hanging="2"/>
              <w:rPr>
                <w:color w:val="auto"/>
              </w:rPr>
            </w:pPr>
            <w:r w:rsidRPr="000E7E74">
              <w:rPr>
                <w:color w:val="auto"/>
              </w:rPr>
              <w:t>через сайт и электронную почту</w:t>
            </w:r>
          </w:p>
        </w:tc>
      </w:tr>
      <w:tr w:rsidR="00C71B13" w:rsidRPr="000E7E74" w:rsidTr="003F6641">
        <w:trPr>
          <w:trHeight w:val="435"/>
        </w:trPr>
        <w:tc>
          <w:tcPr>
            <w:tcW w:w="2518" w:type="dxa"/>
            <w:vMerge/>
          </w:tcPr>
          <w:p w:rsidR="00C71B13" w:rsidRPr="000E7E74" w:rsidRDefault="00C71B13" w:rsidP="003F6641">
            <w:pPr>
              <w:spacing w:after="0" w:line="240" w:lineRule="auto"/>
              <w:jc w:val="both"/>
              <w:rPr>
                <w:color w:val="auto"/>
              </w:rPr>
            </w:pP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8F2BE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 xml:space="preserve">воспитанников, их родителей </w:t>
            </w:r>
          </w:p>
          <w:p w:rsidR="00C71B13" w:rsidRPr="000E7E74" w:rsidRDefault="00C71B13" w:rsidP="008F2BE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педагогических работников</w:t>
            </w:r>
          </w:p>
          <w:p w:rsidR="00C71B13" w:rsidRPr="000E7E74" w:rsidRDefault="00C71B13" w:rsidP="008F2BE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органов управления в сфере образования</w:t>
            </w:r>
          </w:p>
          <w:p w:rsidR="00C71B13" w:rsidRPr="000E7E74" w:rsidRDefault="00C71B13" w:rsidP="008F2BEE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color w:val="auto"/>
              </w:rPr>
            </w:pPr>
            <w:r w:rsidRPr="000E7E74">
              <w:rPr>
                <w:color w:val="auto"/>
              </w:rPr>
              <w:t>общественности</w:t>
            </w:r>
          </w:p>
        </w:tc>
        <w:tc>
          <w:tcPr>
            <w:tcW w:w="1949" w:type="dxa"/>
            <w:tcBorders>
              <w:top w:val="single" w:sz="4" w:space="0" w:color="auto"/>
              <w:bottom w:val="single" w:sz="4" w:space="0" w:color="auto"/>
            </w:tcBorders>
          </w:tcPr>
          <w:p w:rsidR="00C71B13" w:rsidRPr="000E7E74" w:rsidRDefault="00C71B13" w:rsidP="003F6641">
            <w:pPr>
              <w:spacing w:after="0" w:line="24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  <w:p w:rsidR="00C71B13" w:rsidRPr="000E7E74" w:rsidRDefault="00C71B13" w:rsidP="003F6641">
            <w:pPr>
              <w:spacing w:after="0" w:line="24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  <w:p w:rsidR="00C71B13" w:rsidRPr="000E7E74" w:rsidRDefault="00C71B13" w:rsidP="003F6641">
            <w:pPr>
              <w:spacing w:after="0" w:line="24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  <w:p w:rsidR="00C71B13" w:rsidRPr="000E7E74" w:rsidRDefault="00C71B13" w:rsidP="003F6641">
            <w:pPr>
              <w:spacing w:after="0" w:line="240" w:lineRule="auto"/>
              <w:jc w:val="center"/>
              <w:rPr>
                <w:color w:val="auto"/>
              </w:rPr>
            </w:pPr>
            <w:r w:rsidRPr="000E7E74">
              <w:rPr>
                <w:color w:val="auto"/>
              </w:rPr>
              <w:t>да</w:t>
            </w:r>
          </w:p>
        </w:tc>
      </w:tr>
    </w:tbl>
    <w:p w:rsidR="00C71B13" w:rsidRPr="000E7E74" w:rsidRDefault="00C71B13" w:rsidP="00C71B13">
      <w:pPr>
        <w:spacing w:after="0" w:line="360" w:lineRule="auto"/>
        <w:jc w:val="both"/>
        <w:rPr>
          <w:color w:val="auto"/>
        </w:rPr>
      </w:pPr>
    </w:p>
    <w:p w:rsidR="00C71B13" w:rsidRPr="000E7E74" w:rsidRDefault="00E402EA" w:rsidP="00E402EA">
      <w:pPr>
        <w:keepNext/>
        <w:suppressLineNumbers/>
        <w:tabs>
          <w:tab w:val="left" w:pos="1080"/>
          <w:tab w:val="left" w:pos="1134"/>
        </w:tabs>
        <w:spacing w:after="0" w:line="360" w:lineRule="auto"/>
        <w:contextualSpacing/>
        <w:jc w:val="both"/>
        <w:rPr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          </w:t>
      </w:r>
      <w:r w:rsidR="00C71B13" w:rsidRPr="000E7E74">
        <w:rPr>
          <w:b/>
          <w:i/>
          <w:color w:val="auto"/>
          <w:sz w:val="28"/>
          <w:szCs w:val="28"/>
        </w:rPr>
        <w:t>Вывод:</w:t>
      </w:r>
      <w:r w:rsidR="00C71B13" w:rsidRPr="000E7E74">
        <w:rPr>
          <w:color w:val="auto"/>
          <w:sz w:val="28"/>
          <w:szCs w:val="28"/>
        </w:rPr>
        <w:t xml:space="preserve"> Учебно-методическая обеспеченность всех групп составляет 100%. В 20</w:t>
      </w:r>
      <w:r w:rsidR="00032ED3">
        <w:rPr>
          <w:color w:val="auto"/>
          <w:sz w:val="28"/>
          <w:szCs w:val="28"/>
        </w:rPr>
        <w:t>2</w:t>
      </w:r>
      <w:r w:rsidR="0069389A">
        <w:rPr>
          <w:color w:val="auto"/>
          <w:sz w:val="28"/>
          <w:szCs w:val="28"/>
        </w:rPr>
        <w:t>4</w:t>
      </w:r>
      <w:r w:rsidR="00C71B13" w:rsidRPr="000E7E74">
        <w:rPr>
          <w:color w:val="auto"/>
          <w:sz w:val="28"/>
          <w:szCs w:val="28"/>
        </w:rPr>
        <w:t xml:space="preserve"> году значительно увеличилось кол</w:t>
      </w:r>
      <w:r>
        <w:rPr>
          <w:color w:val="auto"/>
          <w:sz w:val="28"/>
          <w:szCs w:val="28"/>
        </w:rPr>
        <w:t xml:space="preserve">ичество </w:t>
      </w:r>
      <w:r w:rsidR="00695589">
        <w:rPr>
          <w:color w:val="auto"/>
          <w:sz w:val="28"/>
          <w:szCs w:val="28"/>
        </w:rPr>
        <w:t>наглядных пособий</w:t>
      </w:r>
      <w:r w:rsidR="00C71B13" w:rsidRPr="000E7E74">
        <w:rPr>
          <w:color w:val="auto"/>
          <w:sz w:val="28"/>
          <w:szCs w:val="28"/>
        </w:rPr>
        <w:t xml:space="preserve">: приобретены дидактические наглядные материалы, логические игры, раздаточный материал, спортивный инвентарь. </w:t>
      </w:r>
    </w:p>
    <w:p w:rsidR="00C71B13" w:rsidRPr="000E7E74" w:rsidRDefault="00E402EA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</w:t>
      </w:r>
      <w:r w:rsidR="00C71B13" w:rsidRPr="000E7E74">
        <w:rPr>
          <w:color w:val="auto"/>
          <w:sz w:val="28"/>
          <w:szCs w:val="28"/>
        </w:rPr>
        <w:t>Информационное обеспечение в ДОУ соответствует требованиям реализуемой образовательной программы. Педагоги активно используют ИКТ в педагогической деятельности.</w:t>
      </w:r>
    </w:p>
    <w:p w:rsidR="00125A3D" w:rsidRDefault="00125A3D" w:rsidP="00FE0C98">
      <w:pPr>
        <w:spacing w:after="0"/>
        <w:ind w:left="1068"/>
        <w:jc w:val="both"/>
        <w:rPr>
          <w:b/>
          <w:bCs/>
          <w:color w:val="auto"/>
        </w:rPr>
      </w:pPr>
    </w:p>
    <w:p w:rsidR="00AF6577" w:rsidRPr="000E7E74" w:rsidRDefault="00AF6577" w:rsidP="00AF6577">
      <w:pPr>
        <w:spacing w:after="0" w:line="360" w:lineRule="auto"/>
        <w:jc w:val="center"/>
        <w:rPr>
          <w:b/>
          <w:color w:val="auto"/>
          <w:sz w:val="28"/>
          <w:szCs w:val="28"/>
        </w:rPr>
      </w:pPr>
      <w:r w:rsidRPr="000E7E74">
        <w:rPr>
          <w:b/>
          <w:color w:val="auto"/>
          <w:sz w:val="28"/>
          <w:szCs w:val="28"/>
        </w:rPr>
        <w:t>11. Обеспечение безопасности образовательного учреждения.</w:t>
      </w:r>
    </w:p>
    <w:p w:rsidR="00AF6577" w:rsidRPr="000E7E74" w:rsidRDefault="000E7E74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</w:t>
      </w:r>
      <w:r w:rsidR="00E402EA">
        <w:rPr>
          <w:color w:val="auto"/>
          <w:sz w:val="28"/>
          <w:szCs w:val="28"/>
        </w:rPr>
        <w:t xml:space="preserve">     </w:t>
      </w:r>
      <w:r w:rsidR="00AF6577" w:rsidRPr="000E7E74">
        <w:rPr>
          <w:color w:val="auto"/>
          <w:sz w:val="28"/>
          <w:szCs w:val="28"/>
        </w:rPr>
        <w:t>Здание детского сада оборудовано современной пожарно-охранной сигнализацией и тревожной кнопкой, что позволяет оперативно вызвать наряд охраны в случае чрезвычайной ситуации. Обеспечение условий безопасности в МАДОУ выполняется согласно локальным нормативно-правовым документам. Имеются планы эвакуации. Территор</w:t>
      </w:r>
      <w:r w:rsidR="00E402EA">
        <w:rPr>
          <w:color w:val="auto"/>
          <w:sz w:val="28"/>
          <w:szCs w:val="28"/>
        </w:rPr>
        <w:t>ия по всему периметру ограждена</w:t>
      </w:r>
      <w:r w:rsidR="00AF6577" w:rsidRPr="000E7E74">
        <w:rPr>
          <w:color w:val="auto"/>
          <w:sz w:val="28"/>
          <w:szCs w:val="28"/>
        </w:rPr>
        <w:t xml:space="preserve"> забором. Прогулочные площадки в удовлетворительном санитарном состоянии и содержании. Состояние хозяйственной площадки удовлетворительное, мусор из контейнера вывозится два раза в неделю. С детьми проводятся беседы, занятия по ОБЖ, развлечения по соблюдению правил безопасности на дорогах. Проводится вводный инструктаж с вновь прибывшими сотрудниками, противопожарный инструктаж, инструктаж по охране труда и техники безопасности,</w:t>
      </w:r>
      <w:r>
        <w:rPr>
          <w:color w:val="auto"/>
          <w:sz w:val="28"/>
          <w:szCs w:val="28"/>
        </w:rPr>
        <w:t xml:space="preserve"> </w:t>
      </w:r>
      <w:r w:rsidR="00AF6577" w:rsidRPr="000E7E74">
        <w:rPr>
          <w:color w:val="auto"/>
          <w:sz w:val="28"/>
          <w:szCs w:val="28"/>
        </w:rPr>
        <w:t>инструктаж по мерам электробезопасности.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 Плановые проверки Роспотребнадзора и Пожнадзора свидетельствует о том, что основные условия для жизнедеятельности детей созданы.</w:t>
      </w:r>
    </w:p>
    <w:p w:rsidR="00AF6577" w:rsidRPr="000E7E74" w:rsidRDefault="00AF6577" w:rsidP="00E402EA">
      <w:pPr>
        <w:spacing w:after="0" w:line="360" w:lineRule="auto"/>
        <w:jc w:val="both"/>
        <w:rPr>
          <w:b/>
          <w:color w:val="auto"/>
          <w:sz w:val="28"/>
          <w:szCs w:val="28"/>
        </w:rPr>
      </w:pPr>
      <w:r w:rsidRPr="000E7E74">
        <w:rPr>
          <w:b/>
          <w:i/>
          <w:color w:val="auto"/>
          <w:sz w:val="28"/>
          <w:szCs w:val="28"/>
        </w:rPr>
        <w:t xml:space="preserve"> </w:t>
      </w:r>
      <w:r w:rsidR="00E402EA">
        <w:rPr>
          <w:b/>
          <w:i/>
          <w:color w:val="auto"/>
          <w:sz w:val="28"/>
          <w:szCs w:val="28"/>
        </w:rPr>
        <w:t xml:space="preserve">         </w:t>
      </w:r>
      <w:r w:rsidRPr="000E7E74">
        <w:rPr>
          <w:b/>
          <w:i/>
          <w:color w:val="auto"/>
          <w:sz w:val="28"/>
          <w:szCs w:val="28"/>
        </w:rPr>
        <w:t>Вывод:</w:t>
      </w:r>
      <w:r w:rsidRPr="000E7E74">
        <w:rPr>
          <w:color w:val="auto"/>
          <w:sz w:val="28"/>
          <w:szCs w:val="28"/>
        </w:rPr>
        <w:t xml:space="preserve"> В ДОУ соблюдаются правила по охране труда, и обеспечивается безопасность жизнедеятельности воспитанников и сотрудников.</w:t>
      </w:r>
    </w:p>
    <w:p w:rsidR="00AF6577" w:rsidRPr="00906765" w:rsidRDefault="00AF6577" w:rsidP="00AF6577">
      <w:pPr>
        <w:spacing w:after="0" w:line="360" w:lineRule="auto"/>
        <w:jc w:val="center"/>
        <w:rPr>
          <w:b/>
          <w:color w:val="FF0000"/>
          <w:sz w:val="28"/>
          <w:szCs w:val="28"/>
        </w:rPr>
      </w:pPr>
    </w:p>
    <w:p w:rsidR="00944F2B" w:rsidRPr="00D01C79" w:rsidRDefault="00944F2B" w:rsidP="00944F2B">
      <w:pPr>
        <w:spacing w:after="0" w:line="360" w:lineRule="auto"/>
        <w:jc w:val="center"/>
        <w:rPr>
          <w:b/>
          <w:color w:val="auto"/>
          <w:sz w:val="28"/>
          <w:szCs w:val="28"/>
        </w:rPr>
      </w:pPr>
      <w:r w:rsidRPr="00D01C79">
        <w:rPr>
          <w:b/>
          <w:color w:val="auto"/>
          <w:sz w:val="28"/>
          <w:szCs w:val="28"/>
        </w:rPr>
        <w:t>1</w:t>
      </w:r>
      <w:r w:rsidR="00AF6577" w:rsidRPr="00D01C79">
        <w:rPr>
          <w:b/>
          <w:color w:val="auto"/>
          <w:sz w:val="28"/>
          <w:szCs w:val="28"/>
        </w:rPr>
        <w:t>2</w:t>
      </w:r>
      <w:r w:rsidRPr="00D01C79">
        <w:rPr>
          <w:b/>
          <w:color w:val="auto"/>
          <w:sz w:val="28"/>
          <w:szCs w:val="28"/>
        </w:rPr>
        <w:t>.  Оценка функционирования внутренней системы оценки качества образования</w:t>
      </w:r>
    </w:p>
    <w:p w:rsidR="00FE0C98" w:rsidRPr="000E7E74" w:rsidRDefault="00FE0C98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 xml:space="preserve">         </w:t>
      </w:r>
      <w:r w:rsidR="00944F2B" w:rsidRPr="000E7E74">
        <w:rPr>
          <w:color w:val="auto"/>
          <w:sz w:val="28"/>
          <w:szCs w:val="28"/>
        </w:rPr>
        <w:t>В детском саду утверждено Положение о внутренней системе оценки к</w:t>
      </w:r>
      <w:r w:rsidRPr="000E7E74">
        <w:rPr>
          <w:color w:val="auto"/>
          <w:sz w:val="28"/>
          <w:szCs w:val="28"/>
        </w:rPr>
        <w:t xml:space="preserve">ачества </w:t>
      </w:r>
      <w:r w:rsidR="00D01C79">
        <w:rPr>
          <w:color w:val="auto"/>
          <w:sz w:val="28"/>
          <w:szCs w:val="28"/>
        </w:rPr>
        <w:t>образования.</w:t>
      </w:r>
      <w:r w:rsidR="00944F2B" w:rsidRPr="000E7E74">
        <w:rPr>
          <w:color w:val="auto"/>
          <w:sz w:val="28"/>
          <w:szCs w:val="28"/>
        </w:rPr>
        <w:t xml:space="preserve"> Мониторин</w:t>
      </w:r>
      <w:r w:rsidRPr="000E7E74">
        <w:rPr>
          <w:color w:val="auto"/>
          <w:sz w:val="28"/>
          <w:szCs w:val="28"/>
        </w:rPr>
        <w:t>г качества об</w:t>
      </w:r>
      <w:r w:rsidR="00AF440A">
        <w:rPr>
          <w:color w:val="auto"/>
          <w:sz w:val="28"/>
          <w:szCs w:val="28"/>
        </w:rPr>
        <w:t>разовательной деятельности в 202</w:t>
      </w:r>
      <w:r w:rsidR="00E1653C">
        <w:rPr>
          <w:color w:val="auto"/>
          <w:sz w:val="28"/>
          <w:szCs w:val="28"/>
        </w:rPr>
        <w:t>3</w:t>
      </w:r>
      <w:r w:rsidR="00944F2B" w:rsidRPr="000E7E74">
        <w:rPr>
          <w:color w:val="auto"/>
          <w:sz w:val="28"/>
          <w:szCs w:val="28"/>
        </w:rPr>
        <w:t xml:space="preserve"> году показал хорошую работу педагогичес</w:t>
      </w:r>
      <w:r w:rsidRPr="000E7E74">
        <w:rPr>
          <w:color w:val="auto"/>
          <w:sz w:val="28"/>
          <w:szCs w:val="28"/>
        </w:rPr>
        <w:t>кого коллектива по всем показа</w:t>
      </w:r>
      <w:r w:rsidR="00944F2B" w:rsidRPr="000E7E74">
        <w:rPr>
          <w:color w:val="auto"/>
          <w:sz w:val="28"/>
          <w:szCs w:val="28"/>
        </w:rPr>
        <w:t>телям</w:t>
      </w:r>
      <w:r w:rsidRPr="000E7E74">
        <w:rPr>
          <w:color w:val="auto"/>
          <w:sz w:val="28"/>
          <w:szCs w:val="28"/>
        </w:rPr>
        <w:t>.</w:t>
      </w:r>
      <w:r w:rsidR="00944F2B" w:rsidRPr="000E7E74">
        <w:rPr>
          <w:color w:val="auto"/>
          <w:sz w:val="28"/>
          <w:szCs w:val="28"/>
        </w:rPr>
        <w:t xml:space="preserve"> Оценка качества образования ведется по трем направлениям: </w:t>
      </w:r>
    </w:p>
    <w:p w:rsidR="00FE0C98" w:rsidRPr="000E7E74" w:rsidRDefault="00944F2B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>1 группа. Соответствие разработанной и р</w:t>
      </w:r>
      <w:r w:rsidR="00FE0C98" w:rsidRPr="000E7E74">
        <w:rPr>
          <w:color w:val="auto"/>
          <w:sz w:val="28"/>
          <w:szCs w:val="28"/>
        </w:rPr>
        <w:t>еализуемой Программы ДОУ требо</w:t>
      </w:r>
      <w:r w:rsidRPr="000E7E74">
        <w:rPr>
          <w:color w:val="auto"/>
          <w:sz w:val="28"/>
          <w:szCs w:val="28"/>
        </w:rPr>
        <w:t>ваниям действующих нормативных правовых документов;</w:t>
      </w:r>
    </w:p>
    <w:p w:rsidR="00FE0C98" w:rsidRPr="000E7E74" w:rsidRDefault="00944F2B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 xml:space="preserve"> 2 группа. Соответствие условий реализации Программы ДОУ требованиям действующих нормативных правовых документов; </w:t>
      </w:r>
    </w:p>
    <w:p w:rsidR="00FE0C98" w:rsidRPr="000E7E74" w:rsidRDefault="00944F2B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 xml:space="preserve">3 группа. Параметры, характеризующие степень удовлетворенности родителей качеством деятельности ДОУ. </w:t>
      </w:r>
    </w:p>
    <w:p w:rsidR="00FE0C98" w:rsidRPr="000E7E74" w:rsidRDefault="00FE0C98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 xml:space="preserve">      </w:t>
      </w:r>
      <w:r w:rsidR="00E402EA">
        <w:rPr>
          <w:color w:val="auto"/>
          <w:sz w:val="28"/>
          <w:szCs w:val="28"/>
        </w:rPr>
        <w:t xml:space="preserve">       </w:t>
      </w:r>
      <w:r w:rsidR="00944F2B" w:rsidRPr="000E7E74">
        <w:rPr>
          <w:color w:val="auto"/>
          <w:sz w:val="28"/>
          <w:szCs w:val="28"/>
        </w:rPr>
        <w:t>Внутренняя оценка осуществляется мониторингом, контрольн</w:t>
      </w:r>
      <w:r w:rsidR="00317D53" w:rsidRPr="000E7E74">
        <w:rPr>
          <w:color w:val="auto"/>
          <w:sz w:val="28"/>
          <w:szCs w:val="28"/>
        </w:rPr>
        <w:t>ыми мероприятиями. Контроль в МА</w:t>
      </w:r>
      <w:r w:rsidR="00944F2B" w:rsidRPr="000E7E74">
        <w:rPr>
          <w:color w:val="auto"/>
          <w:sz w:val="28"/>
          <w:szCs w:val="28"/>
        </w:rPr>
        <w:t xml:space="preserve">ДОУ осуществлялся с целью выявления уровня и системы работы дошкольного учреждения, оптимизации и координации </w:t>
      </w:r>
      <w:r w:rsidRPr="000E7E74">
        <w:rPr>
          <w:color w:val="auto"/>
          <w:sz w:val="28"/>
          <w:szCs w:val="28"/>
        </w:rPr>
        <w:t>работы всех структурных подраз</w:t>
      </w:r>
      <w:r w:rsidR="00944F2B" w:rsidRPr="000E7E74">
        <w:rPr>
          <w:color w:val="auto"/>
          <w:sz w:val="28"/>
          <w:szCs w:val="28"/>
        </w:rPr>
        <w:t xml:space="preserve">делений детского сада для обеспечения качества образовательного процесса. Контроль осуществляется в соответствии с годовым планом в различных формах: </w:t>
      </w:r>
      <w:r w:rsidRPr="000E7E74">
        <w:rPr>
          <w:color w:val="auto"/>
          <w:sz w:val="28"/>
          <w:szCs w:val="28"/>
        </w:rPr>
        <w:t>оперативный, те</w:t>
      </w:r>
      <w:r w:rsidR="00944F2B" w:rsidRPr="000E7E74">
        <w:rPr>
          <w:color w:val="auto"/>
          <w:sz w:val="28"/>
          <w:szCs w:val="28"/>
        </w:rPr>
        <w:t>матический, фронтальный, предупредительный, сравни</w:t>
      </w:r>
      <w:r w:rsidRPr="000E7E74">
        <w:rPr>
          <w:color w:val="auto"/>
          <w:sz w:val="28"/>
          <w:szCs w:val="28"/>
        </w:rPr>
        <w:t>тельный, итоговый. При этом ис</w:t>
      </w:r>
      <w:r w:rsidR="00944F2B" w:rsidRPr="000E7E74">
        <w:rPr>
          <w:color w:val="auto"/>
          <w:sz w:val="28"/>
          <w:szCs w:val="28"/>
        </w:rPr>
        <w:t>пользовались такие методы, как наблюдение и анализ, бес</w:t>
      </w:r>
      <w:r w:rsidRPr="000E7E74">
        <w:rPr>
          <w:color w:val="auto"/>
          <w:sz w:val="28"/>
          <w:szCs w:val="28"/>
        </w:rPr>
        <w:t>еды, диагностика, проверка пла</w:t>
      </w:r>
      <w:r w:rsidR="00944F2B" w:rsidRPr="000E7E74">
        <w:rPr>
          <w:color w:val="auto"/>
          <w:sz w:val="28"/>
          <w:szCs w:val="28"/>
        </w:rPr>
        <w:t>нов воспитательно-образователь</w:t>
      </w:r>
      <w:r w:rsidRPr="000E7E74">
        <w:rPr>
          <w:color w:val="auto"/>
          <w:sz w:val="28"/>
          <w:szCs w:val="28"/>
        </w:rPr>
        <w:t>ной работы, работа с родителями</w:t>
      </w:r>
      <w:r w:rsidR="00944F2B" w:rsidRPr="000E7E74">
        <w:rPr>
          <w:color w:val="auto"/>
          <w:sz w:val="28"/>
          <w:szCs w:val="28"/>
        </w:rPr>
        <w:t xml:space="preserve">. </w:t>
      </w:r>
    </w:p>
    <w:p w:rsidR="00FE0C98" w:rsidRPr="000E7E74" w:rsidRDefault="00E402EA" w:rsidP="00E402EA">
      <w:pPr>
        <w:spacing w:after="0"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</w:t>
      </w:r>
      <w:r w:rsidR="006C584B" w:rsidRPr="000E7E74">
        <w:rPr>
          <w:color w:val="auto"/>
          <w:sz w:val="28"/>
          <w:szCs w:val="28"/>
        </w:rPr>
        <w:t>В течение года были проведе</w:t>
      </w:r>
      <w:r w:rsidR="00FE0C98" w:rsidRPr="000E7E74">
        <w:rPr>
          <w:color w:val="auto"/>
          <w:sz w:val="28"/>
          <w:szCs w:val="28"/>
        </w:rPr>
        <w:t xml:space="preserve">ны различные виды контроля: </w:t>
      </w:r>
    </w:p>
    <w:p w:rsidR="00FE0C98" w:rsidRPr="000E7E74" w:rsidRDefault="00FE0C98" w:rsidP="00E402EA">
      <w:pPr>
        <w:pStyle w:val="a7"/>
        <w:spacing w:after="0" w:line="360" w:lineRule="auto"/>
        <w:ind w:left="0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 xml:space="preserve">- предупредительный контроль: «Соблюдение режима дня, режима двигательной активности детей, организация прогулок. Утренняя гимнастика и корригирующая гимнастика после сна», «Проведение занятий и режимных моментов», «Организация </w:t>
      </w:r>
      <w:r w:rsidR="00317D53" w:rsidRPr="000E7E74">
        <w:rPr>
          <w:color w:val="auto"/>
          <w:sz w:val="28"/>
          <w:szCs w:val="28"/>
        </w:rPr>
        <w:t>образовательной деятельности»</w:t>
      </w:r>
      <w:r w:rsidRPr="000E7E74">
        <w:rPr>
          <w:color w:val="auto"/>
          <w:sz w:val="28"/>
          <w:szCs w:val="28"/>
        </w:rPr>
        <w:t>;</w:t>
      </w:r>
    </w:p>
    <w:p w:rsidR="00FE0C98" w:rsidRPr="000E7E74" w:rsidRDefault="00FE0C98" w:rsidP="00E402EA">
      <w:pPr>
        <w:pStyle w:val="a7"/>
        <w:spacing w:after="0" w:line="360" w:lineRule="auto"/>
        <w:ind w:left="0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>-  сравнительный контроль: «Выявление уровня эффективности развития связной речи в старших группах»;</w:t>
      </w:r>
    </w:p>
    <w:p w:rsidR="00FE0C98" w:rsidRPr="000E7E74" w:rsidRDefault="00FE0C98" w:rsidP="00E402EA">
      <w:pPr>
        <w:pStyle w:val="a7"/>
        <w:spacing w:after="0" w:line="360" w:lineRule="auto"/>
        <w:ind w:left="0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>- итоговый контроль: «Готовность детей подготовительных групп к обучению в школе»;</w:t>
      </w:r>
    </w:p>
    <w:p w:rsidR="00FE0C98" w:rsidRPr="000E7E74" w:rsidRDefault="00FE0C98" w:rsidP="00E402EA">
      <w:pPr>
        <w:pStyle w:val="a7"/>
        <w:spacing w:after="0" w:line="360" w:lineRule="auto"/>
        <w:ind w:left="0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>-  оперативный контроль: «Готовность ДОУ к новому учебному году. Организация развиваю</w:t>
      </w:r>
      <w:r w:rsidR="00AF440A">
        <w:rPr>
          <w:color w:val="auto"/>
          <w:sz w:val="28"/>
          <w:szCs w:val="28"/>
        </w:rPr>
        <w:t xml:space="preserve">щей предметно-пространственной </w:t>
      </w:r>
      <w:r w:rsidRPr="000E7E74">
        <w:rPr>
          <w:color w:val="auto"/>
          <w:sz w:val="28"/>
          <w:szCs w:val="28"/>
        </w:rPr>
        <w:t xml:space="preserve">среды в ДОУ», «Формирование гигиенических навыков»,  «Качество организации коррекционно-развивающего процесса».  </w:t>
      </w:r>
    </w:p>
    <w:p w:rsidR="00FE0C98" w:rsidRPr="000E7E74" w:rsidRDefault="00FE0C98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 xml:space="preserve">- тематический контроль: </w:t>
      </w:r>
      <w:r w:rsidRPr="000E7E74">
        <w:rPr>
          <w:color w:val="auto"/>
          <w:sz w:val="28"/>
          <w:szCs w:val="28"/>
          <w:shd w:val="clear" w:color="auto" w:fill="FFFFFF"/>
        </w:rPr>
        <w:t>«Речевое</w:t>
      </w:r>
      <w:r w:rsidRPr="000E7E74">
        <w:rPr>
          <w:rStyle w:val="apple-converted-space"/>
          <w:color w:val="auto"/>
          <w:sz w:val="28"/>
          <w:szCs w:val="28"/>
          <w:shd w:val="clear" w:color="auto" w:fill="FFFFFF"/>
        </w:rPr>
        <w:t> </w:t>
      </w:r>
      <w:r w:rsidRPr="000E7E74">
        <w:rPr>
          <w:bCs/>
          <w:color w:val="auto"/>
          <w:sz w:val="28"/>
          <w:szCs w:val="28"/>
          <w:shd w:val="clear" w:color="auto" w:fill="FFFFFF"/>
        </w:rPr>
        <w:t>развитие</w:t>
      </w:r>
      <w:r w:rsidRPr="000E7E74">
        <w:rPr>
          <w:rStyle w:val="apple-converted-space"/>
          <w:color w:val="auto"/>
          <w:sz w:val="28"/>
          <w:szCs w:val="28"/>
          <w:shd w:val="clear" w:color="auto" w:fill="FFFFFF"/>
        </w:rPr>
        <w:t> </w:t>
      </w:r>
      <w:r w:rsidRPr="000E7E74">
        <w:rPr>
          <w:color w:val="auto"/>
          <w:sz w:val="28"/>
          <w:szCs w:val="28"/>
          <w:shd w:val="clear" w:color="auto" w:fill="FFFFFF"/>
        </w:rPr>
        <w:t>дошкольников в</w:t>
      </w:r>
      <w:r w:rsidRPr="000E7E74">
        <w:rPr>
          <w:rStyle w:val="apple-converted-space"/>
          <w:color w:val="auto"/>
          <w:sz w:val="28"/>
          <w:szCs w:val="28"/>
          <w:shd w:val="clear" w:color="auto" w:fill="FFFFFF"/>
        </w:rPr>
        <w:t> </w:t>
      </w:r>
      <w:r w:rsidRPr="000E7E74">
        <w:rPr>
          <w:color w:val="auto"/>
          <w:sz w:val="28"/>
          <w:szCs w:val="28"/>
          <w:shd w:val="clear" w:color="auto" w:fill="FFFFFF"/>
        </w:rPr>
        <w:t>условиях</w:t>
      </w:r>
      <w:r w:rsidRPr="000E7E74">
        <w:rPr>
          <w:rStyle w:val="apple-converted-space"/>
          <w:color w:val="auto"/>
          <w:sz w:val="28"/>
          <w:szCs w:val="28"/>
          <w:shd w:val="clear" w:color="auto" w:fill="FFFFFF"/>
        </w:rPr>
        <w:t> </w:t>
      </w:r>
      <w:r w:rsidRPr="000E7E74">
        <w:rPr>
          <w:bCs/>
          <w:color w:val="auto"/>
          <w:sz w:val="28"/>
          <w:szCs w:val="28"/>
          <w:shd w:val="clear" w:color="auto" w:fill="FFFFFF"/>
        </w:rPr>
        <w:t>ДОУ</w:t>
      </w:r>
      <w:r w:rsidRPr="000E7E74">
        <w:rPr>
          <w:color w:val="auto"/>
          <w:sz w:val="28"/>
          <w:szCs w:val="28"/>
          <w:shd w:val="clear" w:color="auto" w:fill="FFFFFF"/>
        </w:rPr>
        <w:t xml:space="preserve">»; </w:t>
      </w:r>
      <w:r w:rsidRPr="000E7E74">
        <w:rPr>
          <w:color w:val="auto"/>
          <w:sz w:val="28"/>
          <w:szCs w:val="28"/>
        </w:rPr>
        <w:t xml:space="preserve">«Состояние работы по развитию </w:t>
      </w:r>
      <w:r w:rsidR="000E7E74" w:rsidRPr="000E7E74">
        <w:rPr>
          <w:color w:val="auto"/>
          <w:sz w:val="28"/>
          <w:szCs w:val="28"/>
        </w:rPr>
        <w:t>изо деятельности</w:t>
      </w:r>
      <w:r w:rsidRPr="000E7E74">
        <w:rPr>
          <w:color w:val="auto"/>
          <w:sz w:val="28"/>
          <w:szCs w:val="28"/>
        </w:rPr>
        <w:t>».</w:t>
      </w:r>
    </w:p>
    <w:p w:rsidR="00FE0C98" w:rsidRPr="000E7E74" w:rsidRDefault="00E402EA" w:rsidP="00E402EA">
      <w:pPr>
        <w:pStyle w:val="a7"/>
        <w:spacing w:after="0" w:line="360" w:lineRule="auto"/>
        <w:ind w:left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</w:t>
      </w:r>
      <w:r w:rsidR="00FE0C98" w:rsidRPr="000E7E74">
        <w:rPr>
          <w:color w:val="auto"/>
          <w:sz w:val="28"/>
          <w:szCs w:val="28"/>
        </w:rPr>
        <w:t>После проведения контроля педагогам были даны рекомендации.</w:t>
      </w:r>
    </w:p>
    <w:p w:rsidR="00FE0C98" w:rsidRPr="000E7E74" w:rsidRDefault="00FE0C98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 xml:space="preserve">         </w:t>
      </w:r>
      <w:r w:rsidR="00944F2B" w:rsidRPr="000E7E74">
        <w:rPr>
          <w:color w:val="auto"/>
          <w:sz w:val="28"/>
          <w:szCs w:val="28"/>
        </w:rPr>
        <w:t>Вопросы контроля рассматриваются на общих собраниях работников, педагогических советах. С помощью тестов, анкет, бесед изучается уровень педагогической компетентности родителей, их взгляды на воспитание детей, их запросы, желания, потребность родителей в дополнительных образовательн</w:t>
      </w:r>
      <w:r w:rsidRPr="000E7E74">
        <w:rPr>
          <w:color w:val="auto"/>
          <w:sz w:val="28"/>
          <w:szCs w:val="28"/>
        </w:rPr>
        <w:t>ых услугах. Периодически изучая уровень удовлетворенно</w:t>
      </w:r>
      <w:r w:rsidR="00944F2B" w:rsidRPr="000E7E74">
        <w:rPr>
          <w:color w:val="auto"/>
          <w:sz w:val="28"/>
          <w:szCs w:val="28"/>
        </w:rPr>
        <w:t>сти родителей работой ДОУ, корректируются направления сотрудничества с ними. В течении учебного года администрацией детского сада проводится анкетирование родителей с целью:</w:t>
      </w:r>
    </w:p>
    <w:p w:rsidR="00B80227" w:rsidRPr="000E7E74" w:rsidRDefault="00944F2B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 xml:space="preserve"> - выявления удовлетворенности родителей образовательно</w:t>
      </w:r>
      <w:r w:rsidR="00B80227" w:rsidRPr="000E7E74">
        <w:rPr>
          <w:color w:val="auto"/>
          <w:sz w:val="28"/>
          <w:szCs w:val="28"/>
        </w:rPr>
        <w:t>й работой, качеством предостав</w:t>
      </w:r>
      <w:r w:rsidRPr="000E7E74">
        <w:rPr>
          <w:color w:val="auto"/>
          <w:sz w:val="28"/>
          <w:szCs w:val="28"/>
        </w:rPr>
        <w:t>ления платных услуг;</w:t>
      </w:r>
    </w:p>
    <w:p w:rsidR="00B80227" w:rsidRPr="000E7E74" w:rsidRDefault="00944F2B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 xml:space="preserve"> - выявления удовлетворенности родителе качеством питания - изучения отношения родителей к работе ДОУ; </w:t>
      </w:r>
    </w:p>
    <w:p w:rsidR="00B80227" w:rsidRPr="000E7E74" w:rsidRDefault="00944F2B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 xml:space="preserve">- выявление сильных и слабых сторон работы ДОУ. </w:t>
      </w:r>
    </w:p>
    <w:p w:rsidR="00FD7B2E" w:rsidRPr="000E7E74" w:rsidRDefault="00B80227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 xml:space="preserve">        </w:t>
      </w:r>
      <w:r w:rsidR="00E402EA">
        <w:rPr>
          <w:color w:val="auto"/>
          <w:sz w:val="28"/>
          <w:szCs w:val="28"/>
        </w:rPr>
        <w:t xml:space="preserve"> </w:t>
      </w:r>
      <w:r w:rsidRPr="000E7E74">
        <w:rPr>
          <w:color w:val="auto"/>
          <w:sz w:val="28"/>
          <w:szCs w:val="28"/>
        </w:rPr>
        <w:t xml:space="preserve"> </w:t>
      </w:r>
      <w:r w:rsidR="00FD7B2E" w:rsidRPr="000E7E74">
        <w:rPr>
          <w:color w:val="auto"/>
          <w:sz w:val="28"/>
          <w:szCs w:val="28"/>
        </w:rPr>
        <w:t>Результаты опроса показывают</w:t>
      </w:r>
      <w:r w:rsidR="00944F2B" w:rsidRPr="000E7E74">
        <w:rPr>
          <w:color w:val="auto"/>
          <w:sz w:val="28"/>
          <w:szCs w:val="28"/>
        </w:rPr>
        <w:t xml:space="preserve"> удовлетворенность</w:t>
      </w:r>
      <w:r w:rsidR="00FD7B2E" w:rsidRPr="000E7E74">
        <w:rPr>
          <w:color w:val="auto"/>
          <w:sz w:val="28"/>
          <w:szCs w:val="28"/>
        </w:rPr>
        <w:t xml:space="preserve"> родителей качеством предостав</w:t>
      </w:r>
      <w:r w:rsidR="00944F2B" w:rsidRPr="000E7E74">
        <w:rPr>
          <w:color w:val="auto"/>
          <w:sz w:val="28"/>
          <w:szCs w:val="28"/>
        </w:rPr>
        <w:t>ляемых образовательных услуг, присм</w:t>
      </w:r>
      <w:r w:rsidR="000E7E74">
        <w:rPr>
          <w:color w:val="auto"/>
          <w:sz w:val="28"/>
          <w:szCs w:val="28"/>
        </w:rPr>
        <w:t>отром и уходом, питанием и т.д.</w:t>
      </w:r>
      <w:r w:rsidR="00944F2B" w:rsidRPr="000E7E74">
        <w:rPr>
          <w:color w:val="auto"/>
          <w:sz w:val="28"/>
          <w:szCs w:val="28"/>
        </w:rPr>
        <w:t xml:space="preserve"> </w:t>
      </w:r>
    </w:p>
    <w:p w:rsidR="00FD7B2E" w:rsidRPr="000E7E74" w:rsidRDefault="00FD7B2E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 w:rsidRPr="000E7E74">
        <w:rPr>
          <w:color w:val="auto"/>
          <w:sz w:val="28"/>
          <w:szCs w:val="28"/>
        </w:rPr>
        <w:t xml:space="preserve">       </w:t>
      </w:r>
      <w:r w:rsidR="00E402EA">
        <w:rPr>
          <w:color w:val="auto"/>
          <w:sz w:val="28"/>
          <w:szCs w:val="28"/>
        </w:rPr>
        <w:t xml:space="preserve">   </w:t>
      </w:r>
      <w:r w:rsidRPr="000E7E74">
        <w:rPr>
          <w:color w:val="auto"/>
          <w:sz w:val="28"/>
          <w:szCs w:val="28"/>
        </w:rPr>
        <w:t xml:space="preserve"> </w:t>
      </w:r>
      <w:r w:rsidR="00944F2B" w:rsidRPr="000E7E74">
        <w:rPr>
          <w:color w:val="auto"/>
          <w:sz w:val="28"/>
          <w:szCs w:val="28"/>
        </w:rPr>
        <w:t>С целью информирования родителей об организ</w:t>
      </w:r>
      <w:r w:rsidRPr="000E7E74">
        <w:rPr>
          <w:color w:val="auto"/>
          <w:sz w:val="28"/>
          <w:szCs w:val="28"/>
        </w:rPr>
        <w:t>ации образовательной деятельно</w:t>
      </w:r>
      <w:r w:rsidR="00944F2B" w:rsidRPr="000E7E74">
        <w:rPr>
          <w:color w:val="auto"/>
          <w:sz w:val="28"/>
          <w:szCs w:val="28"/>
        </w:rPr>
        <w:t>сти в ДОУ оформлены информационные стенды, провод</w:t>
      </w:r>
      <w:r w:rsidRPr="000E7E74">
        <w:rPr>
          <w:color w:val="auto"/>
          <w:sz w:val="28"/>
          <w:szCs w:val="28"/>
        </w:rPr>
        <w:t>ятся совместные мероприятия де</w:t>
      </w:r>
      <w:r w:rsidR="00944F2B" w:rsidRPr="000E7E74">
        <w:rPr>
          <w:color w:val="auto"/>
          <w:sz w:val="28"/>
          <w:szCs w:val="28"/>
        </w:rPr>
        <w:t xml:space="preserve">тей и родителей, праздники, досуги, совместные образовательные проекты. </w:t>
      </w:r>
    </w:p>
    <w:p w:rsidR="00FD7B2E" w:rsidRPr="000E7E74" w:rsidRDefault="00E402EA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В </w:t>
      </w:r>
      <w:r w:rsidR="00FD7B2E" w:rsidRPr="000E7E74">
        <w:rPr>
          <w:color w:val="auto"/>
          <w:sz w:val="28"/>
          <w:szCs w:val="28"/>
        </w:rPr>
        <w:t>ДОУ</w:t>
      </w:r>
      <w:r w:rsidR="00944F2B" w:rsidRPr="000E7E74">
        <w:rPr>
          <w:color w:val="auto"/>
          <w:sz w:val="28"/>
          <w:szCs w:val="28"/>
        </w:rPr>
        <w:t xml:space="preserve"> (в соответствии с требованиями действующего законодательства) имеется внутренняя система обработки информации по оц</w:t>
      </w:r>
      <w:r w:rsidR="00FD7B2E" w:rsidRPr="000E7E74">
        <w:rPr>
          <w:color w:val="auto"/>
          <w:sz w:val="28"/>
          <w:szCs w:val="28"/>
        </w:rPr>
        <w:t>енке качества образования, сро</w:t>
      </w:r>
      <w:r w:rsidR="00944F2B" w:rsidRPr="000E7E74">
        <w:rPr>
          <w:color w:val="auto"/>
          <w:sz w:val="28"/>
          <w:szCs w:val="28"/>
        </w:rPr>
        <w:t>ки проведения соответствуют нормативно-правовым до</w:t>
      </w:r>
      <w:r w:rsidR="00FD7B2E" w:rsidRPr="000E7E74">
        <w:rPr>
          <w:color w:val="auto"/>
          <w:sz w:val="28"/>
          <w:szCs w:val="28"/>
        </w:rPr>
        <w:t>кументам. Оценка качества обра</w:t>
      </w:r>
      <w:r w:rsidR="00944F2B" w:rsidRPr="000E7E74">
        <w:rPr>
          <w:color w:val="auto"/>
          <w:sz w:val="28"/>
          <w:szCs w:val="28"/>
        </w:rPr>
        <w:t xml:space="preserve">зования в ДОУ организованы в виде самообследования и самоанализа. </w:t>
      </w:r>
    </w:p>
    <w:p w:rsidR="00FD7B2E" w:rsidRPr="000E7E74" w:rsidRDefault="00FD7B2E" w:rsidP="00E402EA">
      <w:pPr>
        <w:spacing w:after="0" w:line="360" w:lineRule="auto"/>
        <w:jc w:val="both"/>
        <w:rPr>
          <w:b/>
          <w:i/>
          <w:color w:val="auto"/>
          <w:sz w:val="28"/>
          <w:szCs w:val="28"/>
        </w:rPr>
      </w:pPr>
    </w:p>
    <w:p w:rsidR="001110E1" w:rsidRPr="000E7E74" w:rsidRDefault="00E402EA" w:rsidP="00E402EA">
      <w:pPr>
        <w:spacing w:after="0" w:line="360" w:lineRule="auto"/>
        <w:jc w:val="both"/>
        <w:rPr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             </w:t>
      </w:r>
      <w:r w:rsidR="00944F2B" w:rsidRPr="000E7E74">
        <w:rPr>
          <w:b/>
          <w:i/>
          <w:color w:val="auto"/>
          <w:sz w:val="28"/>
          <w:szCs w:val="28"/>
        </w:rPr>
        <w:t>Вывод:</w:t>
      </w:r>
      <w:r w:rsidR="00944F2B" w:rsidRPr="000E7E74">
        <w:rPr>
          <w:color w:val="auto"/>
          <w:sz w:val="28"/>
          <w:szCs w:val="28"/>
        </w:rPr>
        <w:t xml:space="preserve"> Система внутренней оценки качества образования функционирует в соответствии с требованиями действующего законодательства.</w:t>
      </w:r>
    </w:p>
    <w:p w:rsidR="00DE018A" w:rsidRPr="007E6C18" w:rsidRDefault="00E402EA" w:rsidP="00DE018A">
      <w:pPr>
        <w:pStyle w:val="pc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b/>
          <w:bCs/>
          <w:i/>
          <w:sz w:val="28"/>
          <w:szCs w:val="28"/>
        </w:rPr>
      </w:pPr>
      <w:r w:rsidRPr="007E6C18">
        <w:rPr>
          <w:b/>
          <w:i/>
          <w:sz w:val="28"/>
          <w:szCs w:val="28"/>
        </w:rPr>
        <w:t xml:space="preserve">           </w:t>
      </w:r>
      <w:r w:rsidR="00DE018A" w:rsidRPr="007E6C18">
        <w:rPr>
          <w:b/>
          <w:i/>
          <w:sz w:val="28"/>
          <w:szCs w:val="28"/>
          <w:lang w:val="en-US"/>
        </w:rPr>
        <w:t>II</w:t>
      </w:r>
      <w:r w:rsidR="00DE018A" w:rsidRPr="007E6C18">
        <w:rPr>
          <w:b/>
          <w:i/>
          <w:sz w:val="28"/>
          <w:szCs w:val="28"/>
        </w:rPr>
        <w:t xml:space="preserve">. Результаты </w:t>
      </w:r>
      <w:r w:rsidR="00DE018A" w:rsidRPr="0057469D">
        <w:rPr>
          <w:b/>
          <w:i/>
          <w:sz w:val="28"/>
          <w:szCs w:val="28"/>
        </w:rPr>
        <w:t xml:space="preserve">анализа </w:t>
      </w:r>
      <w:r w:rsidR="00DE018A" w:rsidRPr="00306153">
        <w:rPr>
          <w:b/>
          <w:i/>
          <w:sz w:val="28"/>
          <w:szCs w:val="28"/>
        </w:rPr>
        <w:t>показателей деятельности ДОУ</w:t>
      </w:r>
      <w:r w:rsidR="001E4447" w:rsidRPr="00306153">
        <w:rPr>
          <w:b/>
          <w:i/>
          <w:sz w:val="28"/>
          <w:szCs w:val="28"/>
        </w:rPr>
        <w:t xml:space="preserve"> за 20</w:t>
      </w:r>
      <w:r w:rsidR="0009454F" w:rsidRPr="00306153">
        <w:rPr>
          <w:b/>
          <w:i/>
          <w:sz w:val="28"/>
          <w:szCs w:val="28"/>
        </w:rPr>
        <w:t>2</w:t>
      </w:r>
      <w:r w:rsidR="0069389A" w:rsidRPr="00306153">
        <w:rPr>
          <w:b/>
          <w:i/>
          <w:sz w:val="28"/>
          <w:szCs w:val="28"/>
        </w:rPr>
        <w:t>4</w:t>
      </w:r>
      <w:r w:rsidR="0009454F" w:rsidRPr="00306153">
        <w:rPr>
          <w:b/>
          <w:i/>
          <w:sz w:val="28"/>
          <w:szCs w:val="28"/>
        </w:rPr>
        <w:t xml:space="preserve"> </w:t>
      </w:r>
      <w:r w:rsidR="001E4447" w:rsidRPr="00306153">
        <w:rPr>
          <w:b/>
          <w:i/>
          <w:sz w:val="28"/>
          <w:szCs w:val="28"/>
        </w:rPr>
        <w:t>г.</w:t>
      </w:r>
      <w:r w:rsidR="00DE018A" w:rsidRPr="00306153">
        <w:rPr>
          <w:b/>
          <w:i/>
          <w:sz w:val="28"/>
          <w:szCs w:val="28"/>
        </w:rPr>
        <w:t xml:space="preserve"> 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6432"/>
        <w:gridCol w:w="2313"/>
      </w:tblGrid>
      <w:tr w:rsidR="007E6C18" w:rsidRPr="007E6C18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7E6C18" w:rsidRDefault="00A27F49" w:rsidP="003B7C91">
            <w:pPr>
              <w:spacing w:after="0" w:line="240" w:lineRule="auto"/>
              <w:rPr>
                <w:color w:val="auto"/>
              </w:rPr>
            </w:pPr>
            <w:r w:rsidRPr="007E6C18">
              <w:rPr>
                <w:color w:val="auto"/>
              </w:rPr>
              <w:t>N 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7E6C18" w:rsidRDefault="00A27F49" w:rsidP="003B7C91">
            <w:pPr>
              <w:spacing w:after="0" w:line="240" w:lineRule="auto"/>
              <w:rPr>
                <w:color w:val="auto"/>
              </w:rPr>
            </w:pPr>
            <w:r w:rsidRPr="007E6C18">
              <w:rPr>
                <w:color w:val="auto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7E6C18" w:rsidRDefault="00A27F49" w:rsidP="003B7C91">
            <w:pPr>
              <w:spacing w:after="0" w:line="240" w:lineRule="auto"/>
              <w:rPr>
                <w:color w:val="auto"/>
              </w:rPr>
            </w:pPr>
            <w:r w:rsidRPr="007E6C18">
              <w:rPr>
                <w:color w:val="auto"/>
              </w:rPr>
              <w:t>Единица измерения</w:t>
            </w:r>
          </w:p>
        </w:tc>
      </w:tr>
      <w:tr w:rsidR="007E6C18" w:rsidRPr="007E6C18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7E6C18" w:rsidRDefault="00A27F49" w:rsidP="003B7C91">
            <w:pPr>
              <w:spacing w:after="0" w:line="240" w:lineRule="auto"/>
              <w:rPr>
                <w:color w:val="auto"/>
              </w:rPr>
            </w:pPr>
            <w:r w:rsidRPr="007E6C18">
              <w:rPr>
                <w:color w:val="auto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7E6C18" w:rsidRDefault="00A27F49" w:rsidP="003B7C91">
            <w:pPr>
              <w:spacing w:after="0" w:line="240" w:lineRule="auto"/>
              <w:rPr>
                <w:color w:val="auto"/>
              </w:rPr>
            </w:pPr>
            <w:r w:rsidRPr="007E6C18">
              <w:rPr>
                <w:color w:val="auto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7E6C18" w:rsidRDefault="00A27F49" w:rsidP="003B7C91">
            <w:pPr>
              <w:spacing w:after="0" w:line="240" w:lineRule="auto"/>
              <w:rPr>
                <w:color w:val="auto"/>
              </w:rPr>
            </w:pPr>
            <w:r w:rsidRPr="007E6C18">
              <w:rPr>
                <w:color w:val="auto"/>
              </w:rPr>
              <w:t> </w:t>
            </w:r>
          </w:p>
        </w:tc>
      </w:tr>
      <w:tr w:rsidR="007E6C18" w:rsidRPr="007E6C18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7E6C18" w:rsidRDefault="00A27F49" w:rsidP="003B7C91">
            <w:pPr>
              <w:spacing w:after="0" w:line="240" w:lineRule="auto"/>
              <w:rPr>
                <w:color w:val="auto"/>
              </w:rPr>
            </w:pPr>
            <w:r w:rsidRPr="007E6C18">
              <w:rPr>
                <w:color w:val="auto"/>
              </w:rPr>
              <w:t>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7E6C18" w:rsidRDefault="00A27F49" w:rsidP="003B7C91">
            <w:pPr>
              <w:spacing w:after="0" w:line="240" w:lineRule="auto"/>
              <w:rPr>
                <w:color w:val="auto"/>
              </w:rPr>
            </w:pPr>
            <w:r w:rsidRPr="007E6C18">
              <w:rPr>
                <w:color w:val="auto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7E6C18" w:rsidRDefault="00A80D8C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327</w:t>
            </w:r>
            <w:r w:rsidR="00A27F49" w:rsidRPr="007E6C18">
              <w:rPr>
                <w:color w:val="auto"/>
              </w:rPr>
              <w:t xml:space="preserve">  человек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80D8C" w:rsidP="00A80D8C">
            <w:pPr>
              <w:spacing w:after="0" w:line="240" w:lineRule="auto"/>
              <w:rPr>
                <w:color w:val="auto"/>
              </w:rPr>
            </w:pPr>
            <w:r>
              <w:rPr>
                <w:color w:val="auto"/>
              </w:rPr>
              <w:t>В режиме полного дня (</w:t>
            </w:r>
            <w:r w:rsidR="00A27F49" w:rsidRPr="00872EB4">
              <w:rPr>
                <w:color w:val="auto"/>
              </w:rPr>
              <w:t xml:space="preserve"> 1</w:t>
            </w:r>
            <w:r>
              <w:rPr>
                <w:color w:val="auto"/>
              </w:rPr>
              <w:t>0,5</w:t>
            </w:r>
            <w:r w:rsidR="00A27F49" w:rsidRPr="00872EB4">
              <w:rPr>
                <w:color w:val="auto"/>
              </w:rPr>
              <w:t xml:space="preserve"> 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57469D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327</w:t>
            </w:r>
            <w:r w:rsidR="00A27F49" w:rsidRPr="00872EB4">
              <w:rPr>
                <w:color w:val="auto"/>
              </w:rPr>
              <w:t xml:space="preserve"> человек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В режиме кратковременного пребывания (3 - 5 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A80D8C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 xml:space="preserve"> </w:t>
            </w:r>
            <w:r w:rsidR="00A80D8C">
              <w:rPr>
                <w:color w:val="auto"/>
              </w:rPr>
              <w:t>0</w:t>
            </w:r>
            <w:r w:rsidR="00C07332">
              <w:rPr>
                <w:color w:val="auto"/>
              </w:rPr>
              <w:t xml:space="preserve"> человек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>0  человек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>0  человек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C07332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7</w:t>
            </w:r>
            <w:r w:rsidR="005E6BB5">
              <w:rPr>
                <w:color w:val="auto"/>
              </w:rPr>
              <w:t>0</w:t>
            </w:r>
            <w:r w:rsidR="00A27F49" w:rsidRPr="00872EB4">
              <w:rPr>
                <w:color w:val="auto"/>
              </w:rPr>
              <w:t xml:space="preserve"> человек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C07332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257</w:t>
            </w:r>
            <w:r w:rsidR="00A27F49" w:rsidRPr="00872EB4">
              <w:rPr>
                <w:color w:val="auto"/>
              </w:rPr>
              <w:t xml:space="preserve"> человек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5E6BB5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327</w:t>
            </w:r>
            <w:r w:rsidR="00A27F49" w:rsidRPr="00872EB4">
              <w:rPr>
                <w:color w:val="auto"/>
              </w:rPr>
              <w:t xml:space="preserve"> человек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В режиме полного дня (8 - 12 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F35B23" w:rsidP="00C07332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C07332">
              <w:rPr>
                <w:color w:val="auto"/>
              </w:rPr>
              <w:t>27</w:t>
            </w:r>
            <w:r w:rsidR="00A27F49" w:rsidRPr="00872EB4">
              <w:rPr>
                <w:color w:val="auto"/>
              </w:rPr>
              <w:t xml:space="preserve"> человек 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1.4.2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В режиме продленного дня (12 - 14 часов)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>0   человек/%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1.4.3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>0   человек/%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BF757F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BF757F">
              <w:rPr>
                <w:color w:val="auto"/>
              </w:rPr>
              <w:t>4 детей</w:t>
            </w:r>
            <w:r>
              <w:rPr>
                <w:color w:val="auto"/>
              </w:rPr>
              <w:t xml:space="preserve">  - 1,</w:t>
            </w:r>
            <w:r w:rsidR="00BF757F">
              <w:rPr>
                <w:color w:val="auto"/>
              </w:rPr>
              <w:t>2</w:t>
            </w:r>
            <w:r w:rsidRPr="00872EB4">
              <w:rPr>
                <w:color w:val="auto"/>
              </w:rPr>
              <w:t>/%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1.5.1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>0   человек/%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1.5.2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EA5038" w:rsidP="00BF757F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BF757F">
              <w:rPr>
                <w:color w:val="auto"/>
              </w:rPr>
              <w:t>27</w:t>
            </w:r>
            <w:r w:rsidR="00A27F49" w:rsidRPr="00872EB4">
              <w:rPr>
                <w:color w:val="auto"/>
              </w:rPr>
              <w:t xml:space="preserve"> человек/%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1.5.3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C07332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327</w:t>
            </w:r>
            <w:r w:rsidR="00A27F49" w:rsidRPr="00872EB4">
              <w:rPr>
                <w:color w:val="auto"/>
              </w:rPr>
              <w:t xml:space="preserve"> человек/%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Pr="00872EB4">
              <w:rPr>
                <w:color w:val="auto"/>
              </w:rPr>
              <w:t>0 дней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Default="00C07332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  <w:p w:rsidR="00A27F49" w:rsidRPr="00872EB4" w:rsidRDefault="00A27F49" w:rsidP="003B7C91">
            <w:pPr>
              <w:spacing w:after="0" w:line="240" w:lineRule="auto"/>
              <w:jc w:val="center"/>
              <w:rPr>
                <w:color w:val="auto"/>
              </w:rPr>
            </w:pP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1.7.1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C07332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14 человек/</w:t>
            </w:r>
            <w:r w:rsidR="00C07332">
              <w:rPr>
                <w:color w:val="auto"/>
              </w:rPr>
              <w:t>53</w:t>
            </w:r>
            <w:r w:rsidRPr="00872EB4">
              <w:rPr>
                <w:color w:val="auto"/>
              </w:rPr>
              <w:t>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1.7.2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192289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14 человек/53</w:t>
            </w:r>
            <w:r w:rsidRPr="00872EB4">
              <w:rPr>
                <w:color w:val="auto"/>
              </w:rPr>
              <w:t>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1.7.3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BB6F70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>1</w:t>
            </w:r>
            <w:r w:rsidR="00BB6F70">
              <w:rPr>
                <w:color w:val="auto"/>
              </w:rPr>
              <w:t>2</w:t>
            </w:r>
            <w:r>
              <w:rPr>
                <w:color w:val="auto"/>
              </w:rPr>
              <w:t xml:space="preserve"> человек/4</w:t>
            </w:r>
            <w:r w:rsidR="00BB6F70">
              <w:rPr>
                <w:color w:val="auto"/>
              </w:rPr>
              <w:t>6</w:t>
            </w:r>
            <w:r w:rsidRPr="00872EB4">
              <w:rPr>
                <w:color w:val="auto"/>
              </w:rPr>
              <w:t>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1.7.4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BB6F70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>1</w:t>
            </w:r>
            <w:r w:rsidR="00BB6F70">
              <w:rPr>
                <w:color w:val="auto"/>
              </w:rPr>
              <w:t>2</w:t>
            </w:r>
            <w:r>
              <w:rPr>
                <w:color w:val="auto"/>
              </w:rPr>
              <w:t xml:space="preserve"> человек/4</w:t>
            </w:r>
            <w:r w:rsidR="00BB6F70">
              <w:rPr>
                <w:color w:val="auto"/>
              </w:rPr>
              <w:t>6</w:t>
            </w:r>
            <w:r w:rsidRPr="00872EB4">
              <w:rPr>
                <w:color w:val="auto"/>
              </w:rPr>
              <w:t>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EF082C" w:rsidP="001D6170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BB6F70">
              <w:rPr>
                <w:color w:val="auto"/>
              </w:rPr>
              <w:t>4</w:t>
            </w:r>
            <w:r w:rsidR="00A27F49">
              <w:rPr>
                <w:color w:val="auto"/>
              </w:rPr>
              <w:t xml:space="preserve"> человек/</w:t>
            </w:r>
            <w:r>
              <w:rPr>
                <w:color w:val="auto"/>
              </w:rPr>
              <w:t>5</w:t>
            </w:r>
            <w:r w:rsidR="001D6170">
              <w:rPr>
                <w:color w:val="auto"/>
              </w:rPr>
              <w:t>4</w:t>
            </w:r>
            <w:r w:rsidR="00A27F49" w:rsidRPr="00872EB4">
              <w:rPr>
                <w:color w:val="auto"/>
              </w:rPr>
              <w:t>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1.8.1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Высшая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4 человек/16</w:t>
            </w:r>
            <w:r w:rsidRPr="00872EB4">
              <w:rPr>
                <w:color w:val="auto"/>
              </w:rPr>
              <w:t>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1.8.2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Первая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B52ED3" w:rsidP="00B52ED3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10</w:t>
            </w:r>
            <w:r w:rsidR="00DE578C">
              <w:rPr>
                <w:color w:val="auto"/>
              </w:rPr>
              <w:t xml:space="preserve"> человек/</w:t>
            </w:r>
            <w:r w:rsidR="00EF082C">
              <w:rPr>
                <w:color w:val="auto"/>
              </w:rPr>
              <w:t>3</w:t>
            </w:r>
            <w:r>
              <w:rPr>
                <w:color w:val="auto"/>
              </w:rPr>
              <w:t>8</w:t>
            </w:r>
            <w:r w:rsidR="00A27F49" w:rsidRPr="00872EB4">
              <w:rPr>
                <w:color w:val="auto"/>
              </w:rPr>
              <w:t>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rPr>
                <w:color w:val="auto"/>
              </w:rPr>
            </w:pP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1.9.1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До 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9A52D4" w:rsidP="00EF082C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8</w:t>
            </w:r>
            <w:r w:rsidR="00DE578C" w:rsidRPr="00DE578C">
              <w:rPr>
                <w:color w:val="auto"/>
              </w:rPr>
              <w:t xml:space="preserve"> человек/</w:t>
            </w:r>
            <w:r>
              <w:rPr>
                <w:color w:val="auto"/>
              </w:rPr>
              <w:t>30</w:t>
            </w:r>
            <w:r w:rsidR="00DE578C" w:rsidRPr="00DE578C">
              <w:rPr>
                <w:color w:val="auto"/>
              </w:rPr>
              <w:t>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1.9.2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Свыше 30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BB6F70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 человек/1</w:t>
            </w:r>
            <w:r w:rsidR="00BB6F70">
              <w:rPr>
                <w:color w:val="auto"/>
              </w:rPr>
              <w:t>1</w:t>
            </w:r>
            <w:r w:rsidRPr="00872EB4">
              <w:rPr>
                <w:color w:val="auto"/>
              </w:rPr>
              <w:t>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BD4399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3 человек/11</w:t>
            </w:r>
            <w:r w:rsidR="00DE578C" w:rsidRPr="00DE578C">
              <w:rPr>
                <w:color w:val="auto"/>
              </w:rPr>
              <w:t>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1 человек/4</w:t>
            </w:r>
            <w:r w:rsidRPr="00872EB4">
              <w:rPr>
                <w:color w:val="auto"/>
              </w:rPr>
              <w:t>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BB6F70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>2</w:t>
            </w:r>
            <w:r w:rsidR="00BB6F70">
              <w:rPr>
                <w:color w:val="auto"/>
              </w:rPr>
              <w:t>6</w:t>
            </w:r>
            <w:r>
              <w:rPr>
                <w:color w:val="auto"/>
              </w:rPr>
              <w:t xml:space="preserve"> </w:t>
            </w:r>
            <w:r w:rsidRPr="00872EB4">
              <w:rPr>
                <w:color w:val="auto"/>
              </w:rPr>
              <w:t>человек/100%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BB6F70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>2</w:t>
            </w:r>
            <w:r w:rsidR="00BB6F70">
              <w:rPr>
                <w:color w:val="auto"/>
              </w:rPr>
              <w:t>6</w:t>
            </w:r>
            <w:r>
              <w:rPr>
                <w:color w:val="auto"/>
              </w:rPr>
              <w:t xml:space="preserve"> </w:t>
            </w:r>
            <w:r w:rsidRPr="00872EB4">
              <w:rPr>
                <w:color w:val="auto"/>
              </w:rPr>
              <w:t>человек/100%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B246C6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>1человек/</w:t>
            </w:r>
            <w:r w:rsidR="00B246C6">
              <w:rPr>
                <w:color w:val="auto"/>
              </w:rPr>
              <w:t>7</w:t>
            </w:r>
            <w:r w:rsidRPr="00872EB4">
              <w:rPr>
                <w:color w:val="auto"/>
              </w:rPr>
              <w:t>человек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rPr>
                <w:color w:val="auto"/>
              </w:rPr>
            </w:pP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1.15.1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>да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1.15.2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EA5038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да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1.15.3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Учителя-логопеда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BB6F70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да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1.15.4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Логопеда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BB6F70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да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1.15.5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Учителя-дефектолога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jc w:val="center"/>
              <w:rPr>
                <w:color w:val="auto"/>
              </w:rPr>
            </w:pPr>
            <w:r w:rsidRPr="00872EB4">
              <w:rPr>
                <w:color w:val="auto"/>
              </w:rPr>
              <w:t>да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1.15.6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Педагога-психолога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BB6F70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да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Инфраструктура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rPr>
                <w:color w:val="auto"/>
              </w:rPr>
            </w:pP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2.1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ind w:right="-9"/>
              <w:rPr>
                <w:b/>
                <w:color w:val="auto"/>
              </w:rPr>
            </w:pPr>
            <w:r w:rsidRPr="00872EB4">
              <w:rPr>
                <w:b/>
                <w:color w:val="auto"/>
              </w:rPr>
              <w:t xml:space="preserve">МАДОУ д/с «Буратино» </w:t>
            </w:r>
          </w:p>
          <w:p w:rsidR="00A27F49" w:rsidRPr="00872EB4" w:rsidRDefault="00A27F49" w:rsidP="003B7C91">
            <w:pPr>
              <w:spacing w:after="0" w:line="240" w:lineRule="auto"/>
              <w:ind w:right="-9"/>
              <w:rPr>
                <w:color w:val="auto"/>
              </w:rPr>
            </w:pPr>
            <w:r w:rsidRPr="00872EB4">
              <w:rPr>
                <w:color w:val="auto"/>
              </w:rPr>
              <w:t>Площадь здания – 948,9 кв. м</w:t>
            </w:r>
          </w:p>
          <w:p w:rsidR="00A27F49" w:rsidRPr="00872EB4" w:rsidRDefault="00A27F49" w:rsidP="003B7C91">
            <w:pPr>
              <w:spacing w:after="0" w:line="240" w:lineRule="auto"/>
              <w:ind w:right="-9"/>
              <w:rPr>
                <w:color w:val="auto"/>
              </w:rPr>
            </w:pPr>
            <w:r w:rsidRPr="00872EB4">
              <w:rPr>
                <w:b/>
                <w:color w:val="auto"/>
              </w:rPr>
              <w:t>д/с «Солнышко»</w:t>
            </w:r>
          </w:p>
          <w:p w:rsidR="00A27F49" w:rsidRPr="00872EB4" w:rsidRDefault="00A27F49" w:rsidP="003B7C91">
            <w:pPr>
              <w:spacing w:after="0" w:line="240" w:lineRule="auto"/>
              <w:ind w:right="-9"/>
              <w:rPr>
                <w:color w:val="auto"/>
              </w:rPr>
            </w:pPr>
            <w:r w:rsidRPr="00872EB4">
              <w:rPr>
                <w:color w:val="auto"/>
              </w:rPr>
              <w:t>Площадь здания – 691,0 кв. м</w:t>
            </w:r>
          </w:p>
          <w:p w:rsidR="00A27F49" w:rsidRPr="00872EB4" w:rsidRDefault="00A27F49" w:rsidP="003B7C91">
            <w:pPr>
              <w:spacing w:after="0" w:line="240" w:lineRule="auto"/>
              <w:ind w:right="-9"/>
              <w:rPr>
                <w:b/>
                <w:color w:val="auto"/>
              </w:rPr>
            </w:pPr>
            <w:r w:rsidRPr="00872EB4">
              <w:rPr>
                <w:b/>
                <w:color w:val="auto"/>
              </w:rPr>
              <w:t>д\с  «Малышок»</w:t>
            </w:r>
          </w:p>
          <w:p w:rsidR="00A27F49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Площадь здания- 270,8 кв. м</w:t>
            </w:r>
          </w:p>
          <w:p w:rsidR="0069389A" w:rsidRPr="00B246C6" w:rsidRDefault="0069389A" w:rsidP="0069389A">
            <w:pPr>
              <w:spacing w:after="0" w:line="240" w:lineRule="auto"/>
              <w:ind w:right="-9"/>
              <w:rPr>
                <w:b/>
                <w:color w:val="auto"/>
              </w:rPr>
            </w:pPr>
            <w:r w:rsidRPr="00B246C6">
              <w:rPr>
                <w:b/>
                <w:color w:val="auto"/>
              </w:rPr>
              <w:t>д\с  «Сказка»</w:t>
            </w:r>
          </w:p>
          <w:p w:rsidR="0069389A" w:rsidRPr="00872EB4" w:rsidRDefault="0069389A" w:rsidP="00B246C6">
            <w:pPr>
              <w:spacing w:after="0" w:line="240" w:lineRule="auto"/>
              <w:rPr>
                <w:color w:val="auto"/>
              </w:rPr>
            </w:pPr>
            <w:r w:rsidRPr="00B246C6">
              <w:rPr>
                <w:color w:val="auto"/>
              </w:rPr>
              <w:t>Площадь здания- 2</w:t>
            </w:r>
            <w:r w:rsidR="00B246C6">
              <w:rPr>
                <w:color w:val="auto"/>
              </w:rPr>
              <w:t>356</w:t>
            </w:r>
            <w:r w:rsidRPr="00B246C6">
              <w:rPr>
                <w:color w:val="auto"/>
              </w:rPr>
              <w:t>,8 кв. м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2.2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D10721" w:rsidP="00D1072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70</w:t>
            </w:r>
            <w:r w:rsidR="00A27F49" w:rsidRPr="00872EB4">
              <w:rPr>
                <w:color w:val="auto"/>
              </w:rPr>
              <w:t xml:space="preserve">  кв. м</w:t>
            </w:r>
          </w:p>
        </w:tc>
      </w:tr>
      <w:tr w:rsidR="00A27F49" w:rsidRPr="00872EB4" w:rsidTr="003B7C9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2.3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Наличие физкультурного зала/совмещённый с музыкальным залом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D10721" w:rsidP="003B7C91">
            <w:pPr>
              <w:spacing w:after="0" w:line="240" w:lineRule="auto"/>
              <w:jc w:val="center"/>
              <w:rPr>
                <w:color w:val="auto"/>
              </w:rPr>
            </w:pPr>
            <w:r>
              <w:rPr>
                <w:color w:val="auto"/>
              </w:rPr>
              <w:t>126</w:t>
            </w:r>
            <w:r w:rsidR="00A27F49" w:rsidRPr="00872EB4">
              <w:rPr>
                <w:color w:val="auto"/>
              </w:rPr>
              <w:t>,5 кв. м</w:t>
            </w:r>
          </w:p>
        </w:tc>
      </w:tr>
      <w:tr w:rsidR="00A27F49" w:rsidRPr="00872EB4" w:rsidTr="003B7C91">
        <w:trPr>
          <w:trHeight w:val="413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2.4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B7C91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A27F49" w:rsidRPr="00872EB4" w:rsidRDefault="00A27F49" w:rsidP="003419CA">
            <w:pPr>
              <w:spacing w:after="0" w:line="240" w:lineRule="auto"/>
              <w:ind w:right="-9"/>
              <w:rPr>
                <w:b/>
                <w:color w:val="auto"/>
              </w:rPr>
            </w:pPr>
            <w:r w:rsidRPr="00872EB4">
              <w:rPr>
                <w:b/>
                <w:color w:val="auto"/>
              </w:rPr>
              <w:t xml:space="preserve">МАДОУ д/с  «Буратино» </w:t>
            </w:r>
          </w:p>
          <w:p w:rsidR="00A27F49" w:rsidRPr="00872EB4" w:rsidRDefault="00A27F49" w:rsidP="003419CA">
            <w:pPr>
              <w:spacing w:after="0" w:line="240" w:lineRule="auto"/>
              <w:ind w:right="-9"/>
              <w:rPr>
                <w:color w:val="auto"/>
              </w:rPr>
            </w:pPr>
            <w:r w:rsidRPr="00872EB4">
              <w:rPr>
                <w:color w:val="auto"/>
              </w:rPr>
              <w:t>Площадь территории – 12027 кв. м</w:t>
            </w:r>
          </w:p>
          <w:p w:rsidR="00A27F49" w:rsidRPr="00872EB4" w:rsidRDefault="00A27F49" w:rsidP="003419CA">
            <w:pPr>
              <w:spacing w:after="0" w:line="240" w:lineRule="auto"/>
              <w:ind w:right="-9"/>
              <w:rPr>
                <w:b/>
                <w:color w:val="auto"/>
              </w:rPr>
            </w:pPr>
            <w:r w:rsidRPr="00872EB4">
              <w:rPr>
                <w:b/>
                <w:color w:val="auto"/>
              </w:rPr>
              <w:t xml:space="preserve">д/с  «Солнышко» </w:t>
            </w:r>
          </w:p>
          <w:p w:rsidR="00A27F49" w:rsidRPr="00872EB4" w:rsidRDefault="00A27F49" w:rsidP="003419CA">
            <w:pPr>
              <w:spacing w:after="0" w:line="240" w:lineRule="auto"/>
              <w:ind w:right="-9"/>
              <w:rPr>
                <w:color w:val="auto"/>
              </w:rPr>
            </w:pPr>
            <w:r w:rsidRPr="00872EB4">
              <w:rPr>
                <w:color w:val="auto"/>
              </w:rPr>
              <w:t>Площадь территории – 6560 кв. м</w:t>
            </w:r>
          </w:p>
          <w:p w:rsidR="00A27F49" w:rsidRPr="00872EB4" w:rsidRDefault="00A27F49" w:rsidP="003419CA">
            <w:pPr>
              <w:spacing w:after="0" w:line="240" w:lineRule="auto"/>
              <w:rPr>
                <w:b/>
                <w:color w:val="auto"/>
              </w:rPr>
            </w:pPr>
            <w:r w:rsidRPr="00872EB4">
              <w:rPr>
                <w:b/>
                <w:color w:val="auto"/>
              </w:rPr>
              <w:t xml:space="preserve">д\с  «Малышок» </w:t>
            </w:r>
          </w:p>
          <w:p w:rsidR="00A27F49" w:rsidRDefault="00A27F49" w:rsidP="003419CA">
            <w:pPr>
              <w:spacing w:after="0" w:line="240" w:lineRule="auto"/>
              <w:rPr>
                <w:color w:val="auto"/>
              </w:rPr>
            </w:pPr>
            <w:r w:rsidRPr="00872EB4">
              <w:rPr>
                <w:color w:val="auto"/>
              </w:rPr>
              <w:t>Площадь территории  1606  кв. м</w:t>
            </w:r>
          </w:p>
          <w:p w:rsidR="0069389A" w:rsidRPr="00D10721" w:rsidRDefault="0069389A" w:rsidP="003419CA">
            <w:pPr>
              <w:spacing w:after="0" w:line="240" w:lineRule="auto"/>
              <w:ind w:right="-9"/>
              <w:rPr>
                <w:b/>
                <w:color w:val="auto"/>
              </w:rPr>
            </w:pPr>
            <w:r w:rsidRPr="00D10721">
              <w:rPr>
                <w:b/>
                <w:color w:val="auto"/>
              </w:rPr>
              <w:t>д\с  «Сказка»</w:t>
            </w:r>
          </w:p>
          <w:p w:rsidR="0069389A" w:rsidRPr="00872EB4" w:rsidRDefault="00D10721" w:rsidP="003419CA">
            <w:pPr>
              <w:spacing w:after="0" w:line="240" w:lineRule="auto"/>
              <w:rPr>
                <w:color w:val="auto"/>
              </w:rPr>
            </w:pPr>
            <w:r w:rsidRPr="00D10721">
              <w:rPr>
                <w:color w:val="auto"/>
              </w:rPr>
              <w:t>Площадь территории- 8150</w:t>
            </w:r>
            <w:r w:rsidR="0069389A" w:rsidRPr="00D10721">
              <w:rPr>
                <w:color w:val="auto"/>
              </w:rPr>
              <w:t xml:space="preserve"> кв. м</w:t>
            </w:r>
          </w:p>
        </w:tc>
      </w:tr>
    </w:tbl>
    <w:p w:rsidR="00A27F49" w:rsidRPr="00872EB4" w:rsidRDefault="00A27F49" w:rsidP="00A27F49">
      <w:pPr>
        <w:spacing w:after="0" w:line="240" w:lineRule="auto"/>
        <w:rPr>
          <w:color w:val="auto"/>
        </w:rPr>
      </w:pPr>
      <w:r w:rsidRPr="00872EB4">
        <w:rPr>
          <w:color w:val="auto"/>
        </w:rPr>
        <w:t> </w:t>
      </w:r>
    </w:p>
    <w:p w:rsidR="00A27F49" w:rsidRDefault="00A27F49" w:rsidP="00A27F49">
      <w:pPr>
        <w:rPr>
          <w:rFonts w:ascii="Calibri" w:hAnsi="Calibri"/>
          <w:color w:val="auto"/>
          <w:sz w:val="22"/>
          <w:szCs w:val="22"/>
        </w:rPr>
      </w:pPr>
    </w:p>
    <w:p w:rsidR="00395766" w:rsidRDefault="00395766" w:rsidP="001402B0">
      <w:pPr>
        <w:tabs>
          <w:tab w:val="left" w:pos="7485"/>
        </w:tabs>
        <w:spacing w:after="0" w:line="240" w:lineRule="auto"/>
        <w:jc w:val="right"/>
        <w:rPr>
          <w:b/>
          <w:bCs/>
          <w:color w:val="auto"/>
          <w:sz w:val="28"/>
          <w:szCs w:val="28"/>
        </w:rPr>
      </w:pPr>
    </w:p>
    <w:sectPr w:rsidR="00395766" w:rsidSect="00C43342">
      <w:footerReference w:type="default" r:id="rId16"/>
      <w:footerReference w:type="first" r:id="rId17"/>
      <w:pgSz w:w="11906" w:h="16838"/>
      <w:pgMar w:top="1134" w:right="851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037B" w:rsidRDefault="0029037B">
      <w:r>
        <w:separator/>
      </w:r>
    </w:p>
  </w:endnote>
  <w:endnote w:type="continuationSeparator" w:id="0">
    <w:p w:rsidR="0029037B" w:rsidRDefault="00290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</w:rPr>
      <w:id w:val="-162627743"/>
      <w:docPartObj>
        <w:docPartGallery w:val="Page Numbers (Bottom of Page)"/>
        <w:docPartUnique/>
      </w:docPartObj>
    </w:sdtPr>
    <w:sdtEndPr/>
    <w:sdtContent>
      <w:p w:rsidR="00D93B49" w:rsidRPr="00143F14" w:rsidRDefault="00D93B49">
        <w:pPr>
          <w:pStyle w:val="ad"/>
          <w:jc w:val="right"/>
          <w:rPr>
            <w:color w:val="auto"/>
          </w:rPr>
        </w:pPr>
        <w:r w:rsidRPr="00143F14">
          <w:rPr>
            <w:color w:val="auto"/>
          </w:rPr>
          <w:fldChar w:fldCharType="begin"/>
        </w:r>
        <w:r w:rsidRPr="00143F14">
          <w:rPr>
            <w:color w:val="auto"/>
          </w:rPr>
          <w:instrText>PAGE   \* MERGEFORMAT</w:instrText>
        </w:r>
        <w:r w:rsidRPr="00143F14">
          <w:rPr>
            <w:color w:val="auto"/>
          </w:rPr>
          <w:fldChar w:fldCharType="separate"/>
        </w:r>
        <w:r w:rsidR="00C11D20">
          <w:rPr>
            <w:noProof/>
            <w:color w:val="auto"/>
          </w:rPr>
          <w:t>2</w:t>
        </w:r>
        <w:r w:rsidRPr="00143F14">
          <w:rPr>
            <w:color w:val="auto"/>
          </w:rPr>
          <w:fldChar w:fldCharType="end"/>
        </w:r>
      </w:p>
    </w:sdtContent>
  </w:sdt>
  <w:p w:rsidR="00D93B49" w:rsidRDefault="00D93B49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9042718"/>
      <w:docPartObj>
        <w:docPartGallery w:val="Page Numbers (Bottom of Page)"/>
        <w:docPartUnique/>
      </w:docPartObj>
    </w:sdtPr>
    <w:sdtEndPr/>
    <w:sdtContent>
      <w:p w:rsidR="00D93B49" w:rsidRDefault="00D93B49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037B">
          <w:rPr>
            <w:noProof/>
          </w:rPr>
          <w:t>1</w:t>
        </w:r>
        <w:r>
          <w:fldChar w:fldCharType="end"/>
        </w:r>
      </w:p>
    </w:sdtContent>
  </w:sdt>
  <w:p w:rsidR="00D93B49" w:rsidRDefault="00D93B49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037B" w:rsidRDefault="0029037B">
      <w:r>
        <w:separator/>
      </w:r>
    </w:p>
  </w:footnote>
  <w:footnote w:type="continuationSeparator" w:id="0">
    <w:p w:rsidR="0029037B" w:rsidRDefault="002903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6D1C"/>
    <w:multiLevelType w:val="hybridMultilevel"/>
    <w:tmpl w:val="D408F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726B5"/>
    <w:multiLevelType w:val="hybridMultilevel"/>
    <w:tmpl w:val="596629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66490"/>
    <w:multiLevelType w:val="hybridMultilevel"/>
    <w:tmpl w:val="8AF8E6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2697D"/>
    <w:multiLevelType w:val="hybridMultilevel"/>
    <w:tmpl w:val="F74A70B6"/>
    <w:lvl w:ilvl="0" w:tplc="0419000B">
      <w:start w:val="1"/>
      <w:numFmt w:val="bullet"/>
      <w:lvlText w:val=""/>
      <w:lvlJc w:val="left"/>
      <w:pPr>
        <w:ind w:left="76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97D395A"/>
    <w:multiLevelType w:val="hybridMultilevel"/>
    <w:tmpl w:val="02EC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9758E"/>
    <w:multiLevelType w:val="hybridMultilevel"/>
    <w:tmpl w:val="B9F45D10"/>
    <w:lvl w:ilvl="0" w:tplc="04190001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6C979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E6A33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F08C6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96A8F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3EB2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C0216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B8525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2884D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636E09"/>
    <w:multiLevelType w:val="hybridMultilevel"/>
    <w:tmpl w:val="BD447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8C6DB7"/>
    <w:multiLevelType w:val="hybridMultilevel"/>
    <w:tmpl w:val="FBEC3624"/>
    <w:lvl w:ilvl="0" w:tplc="6CA431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32864"/>
    <w:multiLevelType w:val="hybridMultilevel"/>
    <w:tmpl w:val="62C8E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4C15A46"/>
    <w:multiLevelType w:val="multilevel"/>
    <w:tmpl w:val="15966F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0" w15:restartNumberingAfterBreak="0">
    <w:nsid w:val="1EBC3CFE"/>
    <w:multiLevelType w:val="hybridMultilevel"/>
    <w:tmpl w:val="2A5C90C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FFE7B38"/>
    <w:multiLevelType w:val="hybridMultilevel"/>
    <w:tmpl w:val="50F09A84"/>
    <w:lvl w:ilvl="0" w:tplc="04190011">
      <w:start w:val="1"/>
      <w:numFmt w:val="decimal"/>
      <w:lvlText w:val="%1)"/>
      <w:lvlJc w:val="left"/>
      <w:pPr>
        <w:ind w:left="1200" w:hanging="360"/>
      </w:pPr>
    </w:lvl>
    <w:lvl w:ilvl="1" w:tplc="04190019">
      <w:start w:val="1"/>
      <w:numFmt w:val="lowerLetter"/>
      <w:lvlText w:val="%2."/>
      <w:lvlJc w:val="left"/>
      <w:pPr>
        <w:ind w:left="1920" w:hanging="360"/>
      </w:pPr>
    </w:lvl>
    <w:lvl w:ilvl="2" w:tplc="0419001B">
      <w:start w:val="1"/>
      <w:numFmt w:val="lowerRoman"/>
      <w:lvlText w:val="%3."/>
      <w:lvlJc w:val="right"/>
      <w:pPr>
        <w:ind w:left="2640" w:hanging="180"/>
      </w:pPr>
    </w:lvl>
    <w:lvl w:ilvl="3" w:tplc="0419000F">
      <w:start w:val="1"/>
      <w:numFmt w:val="decimal"/>
      <w:lvlText w:val="%4."/>
      <w:lvlJc w:val="left"/>
      <w:pPr>
        <w:ind w:left="3360" w:hanging="360"/>
      </w:pPr>
    </w:lvl>
    <w:lvl w:ilvl="4" w:tplc="04190019">
      <w:start w:val="1"/>
      <w:numFmt w:val="lowerLetter"/>
      <w:lvlText w:val="%5."/>
      <w:lvlJc w:val="left"/>
      <w:pPr>
        <w:ind w:left="4080" w:hanging="360"/>
      </w:pPr>
    </w:lvl>
    <w:lvl w:ilvl="5" w:tplc="0419001B">
      <w:start w:val="1"/>
      <w:numFmt w:val="lowerRoman"/>
      <w:lvlText w:val="%6."/>
      <w:lvlJc w:val="right"/>
      <w:pPr>
        <w:ind w:left="4800" w:hanging="180"/>
      </w:pPr>
    </w:lvl>
    <w:lvl w:ilvl="6" w:tplc="0419000F">
      <w:start w:val="1"/>
      <w:numFmt w:val="decimal"/>
      <w:lvlText w:val="%7."/>
      <w:lvlJc w:val="left"/>
      <w:pPr>
        <w:ind w:left="5520" w:hanging="360"/>
      </w:pPr>
    </w:lvl>
    <w:lvl w:ilvl="7" w:tplc="04190019">
      <w:start w:val="1"/>
      <w:numFmt w:val="lowerLetter"/>
      <w:lvlText w:val="%8."/>
      <w:lvlJc w:val="left"/>
      <w:pPr>
        <w:ind w:left="6240" w:hanging="360"/>
      </w:pPr>
    </w:lvl>
    <w:lvl w:ilvl="8" w:tplc="0419001B">
      <w:start w:val="1"/>
      <w:numFmt w:val="lowerRoman"/>
      <w:lvlText w:val="%9."/>
      <w:lvlJc w:val="right"/>
      <w:pPr>
        <w:ind w:left="6960" w:hanging="180"/>
      </w:pPr>
    </w:lvl>
  </w:abstractNum>
  <w:abstractNum w:abstractNumId="12" w15:restartNumberingAfterBreak="0">
    <w:nsid w:val="206F7720"/>
    <w:multiLevelType w:val="hybridMultilevel"/>
    <w:tmpl w:val="D4AA2DDE"/>
    <w:lvl w:ilvl="0" w:tplc="0419000D">
      <w:start w:val="1"/>
      <w:numFmt w:val="bullet"/>
      <w:lvlText w:val=""/>
      <w:lvlJc w:val="left"/>
      <w:pPr>
        <w:ind w:left="1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3" w15:restartNumberingAfterBreak="0">
    <w:nsid w:val="23A073F5"/>
    <w:multiLevelType w:val="hybridMultilevel"/>
    <w:tmpl w:val="96B41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73A7B"/>
    <w:multiLevelType w:val="hybridMultilevel"/>
    <w:tmpl w:val="8836F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F34367"/>
    <w:multiLevelType w:val="hybridMultilevel"/>
    <w:tmpl w:val="A2F4E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BA370F"/>
    <w:multiLevelType w:val="hybridMultilevel"/>
    <w:tmpl w:val="CC080322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7" w15:restartNumberingAfterBreak="0">
    <w:nsid w:val="2BFC238A"/>
    <w:multiLevelType w:val="hybridMultilevel"/>
    <w:tmpl w:val="1CA08352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8" w15:restartNumberingAfterBreak="0">
    <w:nsid w:val="303C36FE"/>
    <w:multiLevelType w:val="hybridMultilevel"/>
    <w:tmpl w:val="B9EAB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3234C"/>
    <w:multiLevelType w:val="hybridMultilevel"/>
    <w:tmpl w:val="E124C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CF5444"/>
    <w:multiLevelType w:val="hybridMultilevel"/>
    <w:tmpl w:val="E2C40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B131A"/>
    <w:multiLevelType w:val="hybridMultilevel"/>
    <w:tmpl w:val="E5C68A84"/>
    <w:lvl w:ilvl="0" w:tplc="83980784">
      <w:start w:val="1"/>
      <w:numFmt w:val="decimal"/>
      <w:lvlText w:val="%1."/>
      <w:lvlJc w:val="left"/>
      <w:pPr>
        <w:ind w:left="2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91E22032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95904304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3B86EDFE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B50E487A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C1BE4EB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3862559E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ECAADA24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39BC5290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4AA31E46"/>
    <w:multiLevelType w:val="hybridMultilevel"/>
    <w:tmpl w:val="96A80E82"/>
    <w:lvl w:ilvl="0" w:tplc="149874A2">
      <w:start w:val="1"/>
      <w:numFmt w:val="bullet"/>
      <w:lvlText w:val=""/>
      <w:lvlJc w:val="left"/>
      <w:pPr>
        <w:ind w:left="153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FB75BFE"/>
    <w:multiLevelType w:val="hybridMultilevel"/>
    <w:tmpl w:val="E88A9FAE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4" w15:restartNumberingAfterBreak="0">
    <w:nsid w:val="5055167D"/>
    <w:multiLevelType w:val="multilevel"/>
    <w:tmpl w:val="2C261C46"/>
    <w:lvl w:ilvl="0">
      <w:start w:val="1"/>
      <w:numFmt w:val="decimal"/>
      <w:lvlText w:val="%1."/>
      <w:lvlJc w:val="left"/>
      <w:pPr>
        <w:tabs>
          <w:tab w:val="num" w:pos="862"/>
        </w:tabs>
        <w:ind w:left="737" w:hanging="737"/>
      </w:pPr>
      <w:rPr>
        <w:rFonts w:hint="default"/>
        <w:b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hint="default"/>
      </w:rPr>
    </w:lvl>
  </w:abstractNum>
  <w:abstractNum w:abstractNumId="25" w15:restartNumberingAfterBreak="0">
    <w:nsid w:val="562F07BD"/>
    <w:multiLevelType w:val="hybridMultilevel"/>
    <w:tmpl w:val="FF7A830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56F77C60"/>
    <w:multiLevelType w:val="hybridMultilevel"/>
    <w:tmpl w:val="881AEEC2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7" w15:restartNumberingAfterBreak="0">
    <w:nsid w:val="5813118B"/>
    <w:multiLevelType w:val="hybridMultilevel"/>
    <w:tmpl w:val="72629A6C"/>
    <w:lvl w:ilvl="0" w:tplc="B97C65D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E4E1BCF"/>
    <w:multiLevelType w:val="hybridMultilevel"/>
    <w:tmpl w:val="F5AA09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56870"/>
    <w:multiLevelType w:val="hybridMultilevel"/>
    <w:tmpl w:val="BEAEC6E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4182D2F"/>
    <w:multiLevelType w:val="hybridMultilevel"/>
    <w:tmpl w:val="893A1D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5B012F"/>
    <w:multiLevelType w:val="hybridMultilevel"/>
    <w:tmpl w:val="0C6AAE3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2" w15:restartNumberingAfterBreak="0">
    <w:nsid w:val="71C73D5C"/>
    <w:multiLevelType w:val="hybridMultilevel"/>
    <w:tmpl w:val="8DB25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65519A"/>
    <w:multiLevelType w:val="hybridMultilevel"/>
    <w:tmpl w:val="A2A630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EE30C1"/>
    <w:multiLevelType w:val="hybridMultilevel"/>
    <w:tmpl w:val="8E40CE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3"/>
  </w:num>
  <w:num w:numId="4">
    <w:abstractNumId w:val="11"/>
  </w:num>
  <w:num w:numId="5">
    <w:abstractNumId w:val="8"/>
  </w:num>
  <w:num w:numId="6">
    <w:abstractNumId w:val="29"/>
  </w:num>
  <w:num w:numId="7">
    <w:abstractNumId w:val="1"/>
  </w:num>
  <w:num w:numId="8">
    <w:abstractNumId w:val="7"/>
  </w:num>
  <w:num w:numId="9">
    <w:abstractNumId w:val="19"/>
  </w:num>
  <w:num w:numId="10">
    <w:abstractNumId w:val="16"/>
  </w:num>
  <w:num w:numId="11">
    <w:abstractNumId w:val="34"/>
  </w:num>
  <w:num w:numId="12">
    <w:abstractNumId w:val="15"/>
  </w:num>
  <w:num w:numId="13">
    <w:abstractNumId w:val="24"/>
  </w:num>
  <w:num w:numId="14">
    <w:abstractNumId w:val="25"/>
  </w:num>
  <w:num w:numId="15">
    <w:abstractNumId w:val="2"/>
  </w:num>
  <w:num w:numId="16">
    <w:abstractNumId w:val="33"/>
  </w:num>
  <w:num w:numId="17">
    <w:abstractNumId w:val="13"/>
  </w:num>
  <w:num w:numId="18">
    <w:abstractNumId w:val="14"/>
  </w:num>
  <w:num w:numId="19">
    <w:abstractNumId w:val="23"/>
  </w:num>
  <w:num w:numId="20">
    <w:abstractNumId w:val="18"/>
  </w:num>
  <w:num w:numId="21">
    <w:abstractNumId w:val="6"/>
  </w:num>
  <w:num w:numId="22">
    <w:abstractNumId w:val="9"/>
  </w:num>
  <w:num w:numId="23">
    <w:abstractNumId w:val="28"/>
  </w:num>
  <w:num w:numId="24">
    <w:abstractNumId w:val="26"/>
  </w:num>
  <w:num w:numId="25">
    <w:abstractNumId w:val="12"/>
  </w:num>
  <w:num w:numId="26">
    <w:abstractNumId w:val="30"/>
  </w:num>
  <w:num w:numId="27">
    <w:abstractNumId w:val="32"/>
  </w:num>
  <w:num w:numId="28">
    <w:abstractNumId w:val="0"/>
  </w:num>
  <w:num w:numId="29">
    <w:abstractNumId w:val="17"/>
  </w:num>
  <w:num w:numId="30">
    <w:abstractNumId w:val="31"/>
  </w:num>
  <w:num w:numId="31">
    <w:abstractNumId w:val="4"/>
  </w:num>
  <w:num w:numId="32">
    <w:abstractNumId w:val="10"/>
  </w:num>
  <w:num w:numId="33">
    <w:abstractNumId w:val="20"/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displayBackgroundShape/>
  <w:embedSystemFonts/>
  <w:defaultTabStop w:val="708"/>
  <w:hyphenationZone w:val="357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37A"/>
    <w:rsid w:val="00003806"/>
    <w:rsid w:val="000042FB"/>
    <w:rsid w:val="00005D0E"/>
    <w:rsid w:val="0001292E"/>
    <w:rsid w:val="0001778D"/>
    <w:rsid w:val="00020CCF"/>
    <w:rsid w:val="000226AB"/>
    <w:rsid w:val="00030F0D"/>
    <w:rsid w:val="00031484"/>
    <w:rsid w:val="00032ED3"/>
    <w:rsid w:val="000354A1"/>
    <w:rsid w:val="00041133"/>
    <w:rsid w:val="0004412D"/>
    <w:rsid w:val="00044E43"/>
    <w:rsid w:val="0005031C"/>
    <w:rsid w:val="00050873"/>
    <w:rsid w:val="000569A8"/>
    <w:rsid w:val="000573C3"/>
    <w:rsid w:val="000653BB"/>
    <w:rsid w:val="000734C5"/>
    <w:rsid w:val="00080087"/>
    <w:rsid w:val="0008133C"/>
    <w:rsid w:val="000828A5"/>
    <w:rsid w:val="00082986"/>
    <w:rsid w:val="00082F24"/>
    <w:rsid w:val="00086C9F"/>
    <w:rsid w:val="00087FF1"/>
    <w:rsid w:val="00091104"/>
    <w:rsid w:val="000913B4"/>
    <w:rsid w:val="000920B1"/>
    <w:rsid w:val="000939EB"/>
    <w:rsid w:val="00093D0E"/>
    <w:rsid w:val="0009454F"/>
    <w:rsid w:val="00095CAE"/>
    <w:rsid w:val="000A2461"/>
    <w:rsid w:val="000B0FFE"/>
    <w:rsid w:val="000B27B5"/>
    <w:rsid w:val="000B288A"/>
    <w:rsid w:val="000C252B"/>
    <w:rsid w:val="000C3A34"/>
    <w:rsid w:val="000C3C9F"/>
    <w:rsid w:val="000C4351"/>
    <w:rsid w:val="000C5ACD"/>
    <w:rsid w:val="000C5DCA"/>
    <w:rsid w:val="000C694B"/>
    <w:rsid w:val="000D453B"/>
    <w:rsid w:val="000D7E73"/>
    <w:rsid w:val="000E60CC"/>
    <w:rsid w:val="000E7E74"/>
    <w:rsid w:val="000F22AB"/>
    <w:rsid w:val="000F2B9D"/>
    <w:rsid w:val="001110E1"/>
    <w:rsid w:val="00112E14"/>
    <w:rsid w:val="001168C2"/>
    <w:rsid w:val="0011690D"/>
    <w:rsid w:val="00120612"/>
    <w:rsid w:val="001210DE"/>
    <w:rsid w:val="00122BAE"/>
    <w:rsid w:val="00125A3D"/>
    <w:rsid w:val="00125C1E"/>
    <w:rsid w:val="001260A9"/>
    <w:rsid w:val="00133A35"/>
    <w:rsid w:val="00134F68"/>
    <w:rsid w:val="001358BD"/>
    <w:rsid w:val="00136CDF"/>
    <w:rsid w:val="0014017F"/>
    <w:rsid w:val="001402B0"/>
    <w:rsid w:val="00141BED"/>
    <w:rsid w:val="00143214"/>
    <w:rsid w:val="00143F14"/>
    <w:rsid w:val="001460AE"/>
    <w:rsid w:val="00152F7D"/>
    <w:rsid w:val="00153B90"/>
    <w:rsid w:val="00156DE8"/>
    <w:rsid w:val="001619FB"/>
    <w:rsid w:val="00162CB9"/>
    <w:rsid w:val="001664F0"/>
    <w:rsid w:val="0017085B"/>
    <w:rsid w:val="00170907"/>
    <w:rsid w:val="0017465D"/>
    <w:rsid w:val="001757D8"/>
    <w:rsid w:val="00177598"/>
    <w:rsid w:val="001843F4"/>
    <w:rsid w:val="00190B58"/>
    <w:rsid w:val="00190F89"/>
    <w:rsid w:val="00192289"/>
    <w:rsid w:val="00195168"/>
    <w:rsid w:val="001958A9"/>
    <w:rsid w:val="001A1D1E"/>
    <w:rsid w:val="001A3DBD"/>
    <w:rsid w:val="001A58D1"/>
    <w:rsid w:val="001B0278"/>
    <w:rsid w:val="001B0F59"/>
    <w:rsid w:val="001B7A04"/>
    <w:rsid w:val="001C2495"/>
    <w:rsid w:val="001D50D8"/>
    <w:rsid w:val="001D6170"/>
    <w:rsid w:val="001D7A01"/>
    <w:rsid w:val="001E4447"/>
    <w:rsid w:val="001E7D9F"/>
    <w:rsid w:val="001F0B6A"/>
    <w:rsid w:val="001F2679"/>
    <w:rsid w:val="001F285E"/>
    <w:rsid w:val="00201878"/>
    <w:rsid w:val="002106E1"/>
    <w:rsid w:val="002258F3"/>
    <w:rsid w:val="0023426B"/>
    <w:rsid w:val="0024019C"/>
    <w:rsid w:val="00252C70"/>
    <w:rsid w:val="00256309"/>
    <w:rsid w:val="00261981"/>
    <w:rsid w:val="00262AD8"/>
    <w:rsid w:val="002700C3"/>
    <w:rsid w:val="002703A7"/>
    <w:rsid w:val="002736A0"/>
    <w:rsid w:val="0027427E"/>
    <w:rsid w:val="00277507"/>
    <w:rsid w:val="00281421"/>
    <w:rsid w:val="00283A9A"/>
    <w:rsid w:val="00287BBF"/>
    <w:rsid w:val="0029037B"/>
    <w:rsid w:val="002941A0"/>
    <w:rsid w:val="00295A01"/>
    <w:rsid w:val="002A2792"/>
    <w:rsid w:val="002A66B4"/>
    <w:rsid w:val="002B2DB9"/>
    <w:rsid w:val="002B53F7"/>
    <w:rsid w:val="002C0BE6"/>
    <w:rsid w:val="002C3941"/>
    <w:rsid w:val="002D599D"/>
    <w:rsid w:val="002D7A4B"/>
    <w:rsid w:val="002E2B63"/>
    <w:rsid w:val="002E6867"/>
    <w:rsid w:val="002F036F"/>
    <w:rsid w:val="003010F1"/>
    <w:rsid w:val="003020C3"/>
    <w:rsid w:val="003033A7"/>
    <w:rsid w:val="00304674"/>
    <w:rsid w:val="00304D59"/>
    <w:rsid w:val="00305F56"/>
    <w:rsid w:val="00306153"/>
    <w:rsid w:val="003123D7"/>
    <w:rsid w:val="00316CFE"/>
    <w:rsid w:val="00317D53"/>
    <w:rsid w:val="0033030D"/>
    <w:rsid w:val="003376C6"/>
    <w:rsid w:val="003419CA"/>
    <w:rsid w:val="00343D35"/>
    <w:rsid w:val="00346DD6"/>
    <w:rsid w:val="00356E43"/>
    <w:rsid w:val="003572ED"/>
    <w:rsid w:val="0035774A"/>
    <w:rsid w:val="0036243A"/>
    <w:rsid w:val="00363E5C"/>
    <w:rsid w:val="00364F0C"/>
    <w:rsid w:val="00365079"/>
    <w:rsid w:val="0036643E"/>
    <w:rsid w:val="00367972"/>
    <w:rsid w:val="0037702A"/>
    <w:rsid w:val="00381456"/>
    <w:rsid w:val="0038153F"/>
    <w:rsid w:val="00382BD4"/>
    <w:rsid w:val="003851F6"/>
    <w:rsid w:val="00391704"/>
    <w:rsid w:val="00394AB3"/>
    <w:rsid w:val="00395766"/>
    <w:rsid w:val="003A07B1"/>
    <w:rsid w:val="003A180D"/>
    <w:rsid w:val="003A3772"/>
    <w:rsid w:val="003A7A05"/>
    <w:rsid w:val="003B01BE"/>
    <w:rsid w:val="003B14E5"/>
    <w:rsid w:val="003B7C91"/>
    <w:rsid w:val="003C0A83"/>
    <w:rsid w:val="003C43C3"/>
    <w:rsid w:val="003D5F7E"/>
    <w:rsid w:val="003E4215"/>
    <w:rsid w:val="003E4CB8"/>
    <w:rsid w:val="003F6641"/>
    <w:rsid w:val="003F72FA"/>
    <w:rsid w:val="00401344"/>
    <w:rsid w:val="004034D6"/>
    <w:rsid w:val="00403500"/>
    <w:rsid w:val="0040611D"/>
    <w:rsid w:val="00407D29"/>
    <w:rsid w:val="0041314B"/>
    <w:rsid w:val="004135E2"/>
    <w:rsid w:val="0041499F"/>
    <w:rsid w:val="004205A6"/>
    <w:rsid w:val="0042390C"/>
    <w:rsid w:val="00424F84"/>
    <w:rsid w:val="00426E6F"/>
    <w:rsid w:val="00427EAC"/>
    <w:rsid w:val="0043139B"/>
    <w:rsid w:val="00432DC3"/>
    <w:rsid w:val="004354A5"/>
    <w:rsid w:val="004419F9"/>
    <w:rsid w:val="00442D18"/>
    <w:rsid w:val="00442D3F"/>
    <w:rsid w:val="0044522F"/>
    <w:rsid w:val="00446509"/>
    <w:rsid w:val="00446802"/>
    <w:rsid w:val="00447BBB"/>
    <w:rsid w:val="00451797"/>
    <w:rsid w:val="00451969"/>
    <w:rsid w:val="00455A88"/>
    <w:rsid w:val="0045615D"/>
    <w:rsid w:val="00456DDD"/>
    <w:rsid w:val="0045704F"/>
    <w:rsid w:val="0045786A"/>
    <w:rsid w:val="0046128C"/>
    <w:rsid w:val="0046286E"/>
    <w:rsid w:val="00463D7F"/>
    <w:rsid w:val="0046472D"/>
    <w:rsid w:val="004659A6"/>
    <w:rsid w:val="004663BF"/>
    <w:rsid w:val="004675AA"/>
    <w:rsid w:val="00470EAD"/>
    <w:rsid w:val="0047537F"/>
    <w:rsid w:val="00477866"/>
    <w:rsid w:val="00477A52"/>
    <w:rsid w:val="00480CCB"/>
    <w:rsid w:val="00480D94"/>
    <w:rsid w:val="00481524"/>
    <w:rsid w:val="004825DF"/>
    <w:rsid w:val="004848FF"/>
    <w:rsid w:val="00484A22"/>
    <w:rsid w:val="00485557"/>
    <w:rsid w:val="00485B90"/>
    <w:rsid w:val="004905BE"/>
    <w:rsid w:val="0049220E"/>
    <w:rsid w:val="004929A6"/>
    <w:rsid w:val="00492CA0"/>
    <w:rsid w:val="00493010"/>
    <w:rsid w:val="0049729F"/>
    <w:rsid w:val="004A6509"/>
    <w:rsid w:val="004A7A5A"/>
    <w:rsid w:val="004B773C"/>
    <w:rsid w:val="004C3718"/>
    <w:rsid w:val="004D20FC"/>
    <w:rsid w:val="004D2F9A"/>
    <w:rsid w:val="004D5D99"/>
    <w:rsid w:val="004D652E"/>
    <w:rsid w:val="004D7EB8"/>
    <w:rsid w:val="004E0158"/>
    <w:rsid w:val="004E0E51"/>
    <w:rsid w:val="004E298B"/>
    <w:rsid w:val="004F04B5"/>
    <w:rsid w:val="004F0C11"/>
    <w:rsid w:val="004F66A1"/>
    <w:rsid w:val="00500DAB"/>
    <w:rsid w:val="005024D7"/>
    <w:rsid w:val="00505972"/>
    <w:rsid w:val="00511048"/>
    <w:rsid w:val="00513135"/>
    <w:rsid w:val="00523299"/>
    <w:rsid w:val="0052355A"/>
    <w:rsid w:val="00523EBD"/>
    <w:rsid w:val="00524B9A"/>
    <w:rsid w:val="00527BCF"/>
    <w:rsid w:val="0053167D"/>
    <w:rsid w:val="00532ABE"/>
    <w:rsid w:val="00535C79"/>
    <w:rsid w:val="00540B39"/>
    <w:rsid w:val="005414A1"/>
    <w:rsid w:val="00543037"/>
    <w:rsid w:val="00544EBA"/>
    <w:rsid w:val="0054592E"/>
    <w:rsid w:val="00547F65"/>
    <w:rsid w:val="00551669"/>
    <w:rsid w:val="0055180A"/>
    <w:rsid w:val="005554D9"/>
    <w:rsid w:val="0056328B"/>
    <w:rsid w:val="005646E5"/>
    <w:rsid w:val="005661E1"/>
    <w:rsid w:val="005679D9"/>
    <w:rsid w:val="005700CC"/>
    <w:rsid w:val="0057317C"/>
    <w:rsid w:val="0057469D"/>
    <w:rsid w:val="00580BFD"/>
    <w:rsid w:val="005818E2"/>
    <w:rsid w:val="0058561C"/>
    <w:rsid w:val="00586FD4"/>
    <w:rsid w:val="00591353"/>
    <w:rsid w:val="00592D7F"/>
    <w:rsid w:val="00596B9D"/>
    <w:rsid w:val="005A0F21"/>
    <w:rsid w:val="005A1428"/>
    <w:rsid w:val="005A4A2F"/>
    <w:rsid w:val="005A5A93"/>
    <w:rsid w:val="005B098A"/>
    <w:rsid w:val="005B6255"/>
    <w:rsid w:val="005B744D"/>
    <w:rsid w:val="005B7A2E"/>
    <w:rsid w:val="005C21CD"/>
    <w:rsid w:val="005D3251"/>
    <w:rsid w:val="005D379D"/>
    <w:rsid w:val="005D7599"/>
    <w:rsid w:val="005E1EF0"/>
    <w:rsid w:val="005E40C5"/>
    <w:rsid w:val="005E6BB5"/>
    <w:rsid w:val="005F0E1B"/>
    <w:rsid w:val="005F3490"/>
    <w:rsid w:val="005F4DB4"/>
    <w:rsid w:val="005F5587"/>
    <w:rsid w:val="005F69F5"/>
    <w:rsid w:val="006003DC"/>
    <w:rsid w:val="00600C42"/>
    <w:rsid w:val="00611DAF"/>
    <w:rsid w:val="00612D33"/>
    <w:rsid w:val="0061383D"/>
    <w:rsid w:val="006140F4"/>
    <w:rsid w:val="00617AD7"/>
    <w:rsid w:val="00617FA9"/>
    <w:rsid w:val="0062111E"/>
    <w:rsid w:val="00621BBE"/>
    <w:rsid w:val="0063121A"/>
    <w:rsid w:val="00641530"/>
    <w:rsid w:val="00641B18"/>
    <w:rsid w:val="00643462"/>
    <w:rsid w:val="00644EA8"/>
    <w:rsid w:val="0064568B"/>
    <w:rsid w:val="00651D8C"/>
    <w:rsid w:val="00660FC7"/>
    <w:rsid w:val="006617DC"/>
    <w:rsid w:val="006640F7"/>
    <w:rsid w:val="00664BF6"/>
    <w:rsid w:val="0066533F"/>
    <w:rsid w:val="00667F2B"/>
    <w:rsid w:val="00672C4F"/>
    <w:rsid w:val="0067343E"/>
    <w:rsid w:val="00674932"/>
    <w:rsid w:val="0068403E"/>
    <w:rsid w:val="0068554D"/>
    <w:rsid w:val="00686A42"/>
    <w:rsid w:val="0069389A"/>
    <w:rsid w:val="0069531F"/>
    <w:rsid w:val="00695589"/>
    <w:rsid w:val="006A36BC"/>
    <w:rsid w:val="006A6F62"/>
    <w:rsid w:val="006B2474"/>
    <w:rsid w:val="006B258F"/>
    <w:rsid w:val="006B3331"/>
    <w:rsid w:val="006B6664"/>
    <w:rsid w:val="006B6AA4"/>
    <w:rsid w:val="006C42E7"/>
    <w:rsid w:val="006C584B"/>
    <w:rsid w:val="006C73DB"/>
    <w:rsid w:val="006D0758"/>
    <w:rsid w:val="006D0B88"/>
    <w:rsid w:val="006D3057"/>
    <w:rsid w:val="006D3542"/>
    <w:rsid w:val="006D5C49"/>
    <w:rsid w:val="006E1A8A"/>
    <w:rsid w:val="006E28EB"/>
    <w:rsid w:val="006F297C"/>
    <w:rsid w:val="006F38FE"/>
    <w:rsid w:val="00700D17"/>
    <w:rsid w:val="00703492"/>
    <w:rsid w:val="00704B3B"/>
    <w:rsid w:val="007062FD"/>
    <w:rsid w:val="007074BB"/>
    <w:rsid w:val="00714BD0"/>
    <w:rsid w:val="00724C60"/>
    <w:rsid w:val="007265AD"/>
    <w:rsid w:val="00727604"/>
    <w:rsid w:val="00730E45"/>
    <w:rsid w:val="00734C1E"/>
    <w:rsid w:val="007353B8"/>
    <w:rsid w:val="007416B2"/>
    <w:rsid w:val="007521C6"/>
    <w:rsid w:val="00752C54"/>
    <w:rsid w:val="00753B42"/>
    <w:rsid w:val="00753FAE"/>
    <w:rsid w:val="0076682D"/>
    <w:rsid w:val="00767173"/>
    <w:rsid w:val="0077210C"/>
    <w:rsid w:val="00773903"/>
    <w:rsid w:val="007818EC"/>
    <w:rsid w:val="00781ACD"/>
    <w:rsid w:val="0079344E"/>
    <w:rsid w:val="00794410"/>
    <w:rsid w:val="00794F74"/>
    <w:rsid w:val="007958BD"/>
    <w:rsid w:val="00796F29"/>
    <w:rsid w:val="0079756F"/>
    <w:rsid w:val="007A3805"/>
    <w:rsid w:val="007C14F4"/>
    <w:rsid w:val="007C502D"/>
    <w:rsid w:val="007C5AB7"/>
    <w:rsid w:val="007C64D5"/>
    <w:rsid w:val="007D0477"/>
    <w:rsid w:val="007D7911"/>
    <w:rsid w:val="007D7CF0"/>
    <w:rsid w:val="007E2D27"/>
    <w:rsid w:val="007E40CF"/>
    <w:rsid w:val="007E4F98"/>
    <w:rsid w:val="007E6C18"/>
    <w:rsid w:val="007F5F11"/>
    <w:rsid w:val="007F6354"/>
    <w:rsid w:val="008035E9"/>
    <w:rsid w:val="008035F1"/>
    <w:rsid w:val="00805872"/>
    <w:rsid w:val="00805F86"/>
    <w:rsid w:val="008117D4"/>
    <w:rsid w:val="00813A68"/>
    <w:rsid w:val="00814805"/>
    <w:rsid w:val="0081588F"/>
    <w:rsid w:val="00817A69"/>
    <w:rsid w:val="0082032C"/>
    <w:rsid w:val="008207E8"/>
    <w:rsid w:val="008224E8"/>
    <w:rsid w:val="00822FD4"/>
    <w:rsid w:val="00832A97"/>
    <w:rsid w:val="008370AE"/>
    <w:rsid w:val="00840F8F"/>
    <w:rsid w:val="008419E0"/>
    <w:rsid w:val="00841B23"/>
    <w:rsid w:val="008470AD"/>
    <w:rsid w:val="00851DB2"/>
    <w:rsid w:val="00854417"/>
    <w:rsid w:val="008615DA"/>
    <w:rsid w:val="00863D56"/>
    <w:rsid w:val="008651C1"/>
    <w:rsid w:val="00865380"/>
    <w:rsid w:val="00867201"/>
    <w:rsid w:val="00872EB4"/>
    <w:rsid w:val="00873F72"/>
    <w:rsid w:val="008772AC"/>
    <w:rsid w:val="00881308"/>
    <w:rsid w:val="00882EC6"/>
    <w:rsid w:val="008840B0"/>
    <w:rsid w:val="00893877"/>
    <w:rsid w:val="00895D7C"/>
    <w:rsid w:val="008962AD"/>
    <w:rsid w:val="008A2989"/>
    <w:rsid w:val="008A29D7"/>
    <w:rsid w:val="008B25D3"/>
    <w:rsid w:val="008C1C17"/>
    <w:rsid w:val="008C793A"/>
    <w:rsid w:val="008D05E7"/>
    <w:rsid w:val="008D0B49"/>
    <w:rsid w:val="008D5D77"/>
    <w:rsid w:val="008D6EFD"/>
    <w:rsid w:val="008E6CEB"/>
    <w:rsid w:val="008F08B7"/>
    <w:rsid w:val="008F2BEE"/>
    <w:rsid w:val="009042DC"/>
    <w:rsid w:val="0090522C"/>
    <w:rsid w:val="00906765"/>
    <w:rsid w:val="0090761F"/>
    <w:rsid w:val="00911814"/>
    <w:rsid w:val="009124FF"/>
    <w:rsid w:val="00912BF6"/>
    <w:rsid w:val="00917C86"/>
    <w:rsid w:val="00920D8E"/>
    <w:rsid w:val="00921EE6"/>
    <w:rsid w:val="00922DC4"/>
    <w:rsid w:val="00923177"/>
    <w:rsid w:val="0092324E"/>
    <w:rsid w:val="0092472D"/>
    <w:rsid w:val="0093196F"/>
    <w:rsid w:val="0093246C"/>
    <w:rsid w:val="00936175"/>
    <w:rsid w:val="00936B25"/>
    <w:rsid w:val="009424E8"/>
    <w:rsid w:val="00944F2B"/>
    <w:rsid w:val="009457C7"/>
    <w:rsid w:val="00962995"/>
    <w:rsid w:val="00966FF4"/>
    <w:rsid w:val="009760D3"/>
    <w:rsid w:val="00977978"/>
    <w:rsid w:val="00982FE0"/>
    <w:rsid w:val="00983655"/>
    <w:rsid w:val="00983DA6"/>
    <w:rsid w:val="00986A65"/>
    <w:rsid w:val="00986AFA"/>
    <w:rsid w:val="009900BC"/>
    <w:rsid w:val="0099186A"/>
    <w:rsid w:val="009A0154"/>
    <w:rsid w:val="009A17E3"/>
    <w:rsid w:val="009A3BFB"/>
    <w:rsid w:val="009A433D"/>
    <w:rsid w:val="009A52D4"/>
    <w:rsid w:val="009B28CF"/>
    <w:rsid w:val="009B5DAB"/>
    <w:rsid w:val="009B5E53"/>
    <w:rsid w:val="009B6DCB"/>
    <w:rsid w:val="009C6530"/>
    <w:rsid w:val="009D2AFB"/>
    <w:rsid w:val="009D3395"/>
    <w:rsid w:val="009D36B4"/>
    <w:rsid w:val="009D6370"/>
    <w:rsid w:val="009D7F11"/>
    <w:rsid w:val="009E07F9"/>
    <w:rsid w:val="009E1BAE"/>
    <w:rsid w:val="009E284A"/>
    <w:rsid w:val="009E37DA"/>
    <w:rsid w:val="009E3C38"/>
    <w:rsid w:val="009E6544"/>
    <w:rsid w:val="009F0C50"/>
    <w:rsid w:val="009F2105"/>
    <w:rsid w:val="009F24F2"/>
    <w:rsid w:val="009F3591"/>
    <w:rsid w:val="009F4639"/>
    <w:rsid w:val="009F5C61"/>
    <w:rsid w:val="009F6F2F"/>
    <w:rsid w:val="00A0172B"/>
    <w:rsid w:val="00A018E4"/>
    <w:rsid w:val="00A10F41"/>
    <w:rsid w:val="00A111A6"/>
    <w:rsid w:val="00A124AF"/>
    <w:rsid w:val="00A1545D"/>
    <w:rsid w:val="00A16D6C"/>
    <w:rsid w:val="00A22A57"/>
    <w:rsid w:val="00A24465"/>
    <w:rsid w:val="00A2673E"/>
    <w:rsid w:val="00A27F49"/>
    <w:rsid w:val="00A31CC3"/>
    <w:rsid w:val="00A41276"/>
    <w:rsid w:val="00A44790"/>
    <w:rsid w:val="00A54115"/>
    <w:rsid w:val="00A56850"/>
    <w:rsid w:val="00A56C9E"/>
    <w:rsid w:val="00A60EC6"/>
    <w:rsid w:val="00A61134"/>
    <w:rsid w:val="00A6283C"/>
    <w:rsid w:val="00A66003"/>
    <w:rsid w:val="00A67962"/>
    <w:rsid w:val="00A67D50"/>
    <w:rsid w:val="00A70AE5"/>
    <w:rsid w:val="00A70B6A"/>
    <w:rsid w:val="00A7621D"/>
    <w:rsid w:val="00A80D8C"/>
    <w:rsid w:val="00A80F01"/>
    <w:rsid w:val="00A8242E"/>
    <w:rsid w:val="00A83115"/>
    <w:rsid w:val="00A83B75"/>
    <w:rsid w:val="00A84024"/>
    <w:rsid w:val="00A84F85"/>
    <w:rsid w:val="00A87650"/>
    <w:rsid w:val="00A87B89"/>
    <w:rsid w:val="00A958DA"/>
    <w:rsid w:val="00AB65DF"/>
    <w:rsid w:val="00AC073A"/>
    <w:rsid w:val="00AC2970"/>
    <w:rsid w:val="00AC44C4"/>
    <w:rsid w:val="00AC634B"/>
    <w:rsid w:val="00AC7CC5"/>
    <w:rsid w:val="00AD0D05"/>
    <w:rsid w:val="00AD19B4"/>
    <w:rsid w:val="00AD4C11"/>
    <w:rsid w:val="00AD69EE"/>
    <w:rsid w:val="00AE73A5"/>
    <w:rsid w:val="00AF1B84"/>
    <w:rsid w:val="00AF440A"/>
    <w:rsid w:val="00AF5112"/>
    <w:rsid w:val="00AF5D78"/>
    <w:rsid w:val="00AF6577"/>
    <w:rsid w:val="00B073AA"/>
    <w:rsid w:val="00B07F2A"/>
    <w:rsid w:val="00B20EFF"/>
    <w:rsid w:val="00B23F8C"/>
    <w:rsid w:val="00B246C6"/>
    <w:rsid w:val="00B300CE"/>
    <w:rsid w:val="00B32C07"/>
    <w:rsid w:val="00B36E6E"/>
    <w:rsid w:val="00B44B84"/>
    <w:rsid w:val="00B451CA"/>
    <w:rsid w:val="00B4535D"/>
    <w:rsid w:val="00B46831"/>
    <w:rsid w:val="00B46F20"/>
    <w:rsid w:val="00B52ED3"/>
    <w:rsid w:val="00B53FB9"/>
    <w:rsid w:val="00B633D8"/>
    <w:rsid w:val="00B64558"/>
    <w:rsid w:val="00B64D0A"/>
    <w:rsid w:val="00B7337A"/>
    <w:rsid w:val="00B768A1"/>
    <w:rsid w:val="00B80227"/>
    <w:rsid w:val="00B82F95"/>
    <w:rsid w:val="00B85C95"/>
    <w:rsid w:val="00B85F8F"/>
    <w:rsid w:val="00B8745F"/>
    <w:rsid w:val="00B8785D"/>
    <w:rsid w:val="00B94E1E"/>
    <w:rsid w:val="00B9535D"/>
    <w:rsid w:val="00BA0D84"/>
    <w:rsid w:val="00BA5435"/>
    <w:rsid w:val="00BB31DB"/>
    <w:rsid w:val="00BB4BAB"/>
    <w:rsid w:val="00BB6BFB"/>
    <w:rsid w:val="00BB6F70"/>
    <w:rsid w:val="00BC4419"/>
    <w:rsid w:val="00BC5ADC"/>
    <w:rsid w:val="00BD4399"/>
    <w:rsid w:val="00BD4EEC"/>
    <w:rsid w:val="00BD7373"/>
    <w:rsid w:val="00BE0983"/>
    <w:rsid w:val="00BF4A42"/>
    <w:rsid w:val="00BF757F"/>
    <w:rsid w:val="00C04628"/>
    <w:rsid w:val="00C07332"/>
    <w:rsid w:val="00C109F9"/>
    <w:rsid w:val="00C11D20"/>
    <w:rsid w:val="00C120AB"/>
    <w:rsid w:val="00C1283C"/>
    <w:rsid w:val="00C2284E"/>
    <w:rsid w:val="00C22861"/>
    <w:rsid w:val="00C234BF"/>
    <w:rsid w:val="00C24EAD"/>
    <w:rsid w:val="00C25A57"/>
    <w:rsid w:val="00C265D7"/>
    <w:rsid w:val="00C30841"/>
    <w:rsid w:val="00C31340"/>
    <w:rsid w:val="00C31AC5"/>
    <w:rsid w:val="00C31D83"/>
    <w:rsid w:val="00C327AC"/>
    <w:rsid w:val="00C37211"/>
    <w:rsid w:val="00C375BA"/>
    <w:rsid w:val="00C41CBA"/>
    <w:rsid w:val="00C42FDA"/>
    <w:rsid w:val="00C43342"/>
    <w:rsid w:val="00C5094C"/>
    <w:rsid w:val="00C50C2D"/>
    <w:rsid w:val="00C5446E"/>
    <w:rsid w:val="00C67A3A"/>
    <w:rsid w:val="00C71B13"/>
    <w:rsid w:val="00C73B91"/>
    <w:rsid w:val="00C75A55"/>
    <w:rsid w:val="00C76BBD"/>
    <w:rsid w:val="00C81604"/>
    <w:rsid w:val="00C8761A"/>
    <w:rsid w:val="00C92C6A"/>
    <w:rsid w:val="00C93973"/>
    <w:rsid w:val="00C975D2"/>
    <w:rsid w:val="00CA01CB"/>
    <w:rsid w:val="00CA0936"/>
    <w:rsid w:val="00CA20E2"/>
    <w:rsid w:val="00CA366F"/>
    <w:rsid w:val="00CA433C"/>
    <w:rsid w:val="00CA5A1F"/>
    <w:rsid w:val="00CA5B83"/>
    <w:rsid w:val="00CA6064"/>
    <w:rsid w:val="00CB0FAE"/>
    <w:rsid w:val="00CB5EFD"/>
    <w:rsid w:val="00CB601F"/>
    <w:rsid w:val="00CB6EE2"/>
    <w:rsid w:val="00CB7323"/>
    <w:rsid w:val="00CB7444"/>
    <w:rsid w:val="00CC24BD"/>
    <w:rsid w:val="00CC58A4"/>
    <w:rsid w:val="00CC73AA"/>
    <w:rsid w:val="00CD6DB9"/>
    <w:rsid w:val="00CD7404"/>
    <w:rsid w:val="00CE19AD"/>
    <w:rsid w:val="00CE6534"/>
    <w:rsid w:val="00CF16C4"/>
    <w:rsid w:val="00CF7B5E"/>
    <w:rsid w:val="00D00EA6"/>
    <w:rsid w:val="00D013A1"/>
    <w:rsid w:val="00D01C79"/>
    <w:rsid w:val="00D02110"/>
    <w:rsid w:val="00D0331E"/>
    <w:rsid w:val="00D066A3"/>
    <w:rsid w:val="00D10721"/>
    <w:rsid w:val="00D12EDF"/>
    <w:rsid w:val="00D22E09"/>
    <w:rsid w:val="00D2480E"/>
    <w:rsid w:val="00D24DC7"/>
    <w:rsid w:val="00D25534"/>
    <w:rsid w:val="00D265CB"/>
    <w:rsid w:val="00D27AB0"/>
    <w:rsid w:val="00D33683"/>
    <w:rsid w:val="00D364B5"/>
    <w:rsid w:val="00D36F49"/>
    <w:rsid w:val="00D37838"/>
    <w:rsid w:val="00D46B37"/>
    <w:rsid w:val="00D51174"/>
    <w:rsid w:val="00D5327D"/>
    <w:rsid w:val="00D566E3"/>
    <w:rsid w:val="00D573F3"/>
    <w:rsid w:val="00D63354"/>
    <w:rsid w:val="00D6505B"/>
    <w:rsid w:val="00D6586A"/>
    <w:rsid w:val="00D65BAD"/>
    <w:rsid w:val="00D74B4F"/>
    <w:rsid w:val="00D76831"/>
    <w:rsid w:val="00D82E46"/>
    <w:rsid w:val="00D83E87"/>
    <w:rsid w:val="00D86B9E"/>
    <w:rsid w:val="00D9016C"/>
    <w:rsid w:val="00D93B49"/>
    <w:rsid w:val="00D94265"/>
    <w:rsid w:val="00DA57C9"/>
    <w:rsid w:val="00DB0E9B"/>
    <w:rsid w:val="00DB3268"/>
    <w:rsid w:val="00DB32F3"/>
    <w:rsid w:val="00DB431A"/>
    <w:rsid w:val="00DB74AE"/>
    <w:rsid w:val="00DB7AC0"/>
    <w:rsid w:val="00DC13CC"/>
    <w:rsid w:val="00DD04D0"/>
    <w:rsid w:val="00DD4449"/>
    <w:rsid w:val="00DD619E"/>
    <w:rsid w:val="00DE018A"/>
    <w:rsid w:val="00DE578C"/>
    <w:rsid w:val="00DF3CE6"/>
    <w:rsid w:val="00E0054E"/>
    <w:rsid w:val="00E01D7F"/>
    <w:rsid w:val="00E02B8A"/>
    <w:rsid w:val="00E03D2A"/>
    <w:rsid w:val="00E10101"/>
    <w:rsid w:val="00E10E0F"/>
    <w:rsid w:val="00E1653C"/>
    <w:rsid w:val="00E2299B"/>
    <w:rsid w:val="00E25509"/>
    <w:rsid w:val="00E33BF4"/>
    <w:rsid w:val="00E36F8D"/>
    <w:rsid w:val="00E402EA"/>
    <w:rsid w:val="00E415AB"/>
    <w:rsid w:val="00E45CCE"/>
    <w:rsid w:val="00E516FE"/>
    <w:rsid w:val="00E55383"/>
    <w:rsid w:val="00E56823"/>
    <w:rsid w:val="00E56B1D"/>
    <w:rsid w:val="00E56B63"/>
    <w:rsid w:val="00E56BFE"/>
    <w:rsid w:val="00E64775"/>
    <w:rsid w:val="00E66267"/>
    <w:rsid w:val="00E740CA"/>
    <w:rsid w:val="00E74306"/>
    <w:rsid w:val="00E75B69"/>
    <w:rsid w:val="00E84808"/>
    <w:rsid w:val="00E92B75"/>
    <w:rsid w:val="00E94234"/>
    <w:rsid w:val="00E95AF7"/>
    <w:rsid w:val="00EA09EB"/>
    <w:rsid w:val="00EA2472"/>
    <w:rsid w:val="00EA4886"/>
    <w:rsid w:val="00EA5038"/>
    <w:rsid w:val="00EB1CD2"/>
    <w:rsid w:val="00EB4915"/>
    <w:rsid w:val="00EB4CC3"/>
    <w:rsid w:val="00ED041F"/>
    <w:rsid w:val="00ED2049"/>
    <w:rsid w:val="00ED2152"/>
    <w:rsid w:val="00ED5A89"/>
    <w:rsid w:val="00EE2147"/>
    <w:rsid w:val="00EE2806"/>
    <w:rsid w:val="00EE3901"/>
    <w:rsid w:val="00EE410E"/>
    <w:rsid w:val="00EE6BD4"/>
    <w:rsid w:val="00EF03DB"/>
    <w:rsid w:val="00EF082C"/>
    <w:rsid w:val="00EF3A6C"/>
    <w:rsid w:val="00F02732"/>
    <w:rsid w:val="00F05306"/>
    <w:rsid w:val="00F10DD2"/>
    <w:rsid w:val="00F17D00"/>
    <w:rsid w:val="00F20C86"/>
    <w:rsid w:val="00F22A6D"/>
    <w:rsid w:val="00F25E71"/>
    <w:rsid w:val="00F33227"/>
    <w:rsid w:val="00F35B23"/>
    <w:rsid w:val="00F37E92"/>
    <w:rsid w:val="00F41E82"/>
    <w:rsid w:val="00F42955"/>
    <w:rsid w:val="00F43A03"/>
    <w:rsid w:val="00F476AD"/>
    <w:rsid w:val="00F53411"/>
    <w:rsid w:val="00F53474"/>
    <w:rsid w:val="00F54101"/>
    <w:rsid w:val="00F56D07"/>
    <w:rsid w:val="00F606A3"/>
    <w:rsid w:val="00F61E8C"/>
    <w:rsid w:val="00F62E42"/>
    <w:rsid w:val="00F6613E"/>
    <w:rsid w:val="00F71178"/>
    <w:rsid w:val="00F7583F"/>
    <w:rsid w:val="00F77F74"/>
    <w:rsid w:val="00F8194F"/>
    <w:rsid w:val="00F82217"/>
    <w:rsid w:val="00F85192"/>
    <w:rsid w:val="00F8685F"/>
    <w:rsid w:val="00F90E5E"/>
    <w:rsid w:val="00F92C57"/>
    <w:rsid w:val="00F95323"/>
    <w:rsid w:val="00F95E0C"/>
    <w:rsid w:val="00FA0694"/>
    <w:rsid w:val="00FA7E86"/>
    <w:rsid w:val="00FB0968"/>
    <w:rsid w:val="00FB1368"/>
    <w:rsid w:val="00FB38F3"/>
    <w:rsid w:val="00FB3FCB"/>
    <w:rsid w:val="00FC29AF"/>
    <w:rsid w:val="00FC4C52"/>
    <w:rsid w:val="00FC74AE"/>
    <w:rsid w:val="00FD20D0"/>
    <w:rsid w:val="00FD3B07"/>
    <w:rsid w:val="00FD4F47"/>
    <w:rsid w:val="00FD6890"/>
    <w:rsid w:val="00FD7B2E"/>
    <w:rsid w:val="00FD7CB4"/>
    <w:rsid w:val="00FE0C98"/>
    <w:rsid w:val="00FE3778"/>
    <w:rsid w:val="00FF7B66"/>
    <w:rsid w:val="00FF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84DD48"/>
  <w15:docId w15:val="{67D1D6E4-50D7-4702-9EC6-C5A4210E6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85B"/>
    <w:pPr>
      <w:spacing w:after="200" w:line="276" w:lineRule="auto"/>
    </w:pPr>
    <w:rPr>
      <w:rFonts w:ascii="Times New Roman" w:hAnsi="Times New Roman"/>
      <w:color w:val="FFFF00"/>
      <w:sz w:val="24"/>
      <w:szCs w:val="24"/>
      <w:lang w:eastAsia="en-US"/>
    </w:rPr>
  </w:style>
  <w:style w:type="paragraph" w:styleId="1">
    <w:name w:val="heading 1"/>
    <w:basedOn w:val="a"/>
    <w:link w:val="10"/>
    <w:uiPriority w:val="99"/>
    <w:qFormat/>
    <w:rsid w:val="00B7337A"/>
    <w:pPr>
      <w:spacing w:before="100" w:beforeAutospacing="1" w:after="100" w:afterAutospacing="1" w:line="240" w:lineRule="auto"/>
      <w:outlineLvl w:val="0"/>
    </w:pPr>
    <w:rPr>
      <w:b/>
      <w:bCs/>
      <w:color w:val="auto"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4825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D033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37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rsid w:val="00B7337A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B7337A"/>
  </w:style>
  <w:style w:type="character" w:styleId="a4">
    <w:name w:val="Strong"/>
    <w:basedOn w:val="a0"/>
    <w:uiPriority w:val="22"/>
    <w:qFormat/>
    <w:rsid w:val="00B7337A"/>
    <w:rPr>
      <w:b/>
      <w:bCs/>
    </w:rPr>
  </w:style>
  <w:style w:type="paragraph" w:customStyle="1" w:styleId="Default">
    <w:name w:val="Default"/>
    <w:rsid w:val="00B7337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a5">
    <w:name w:val="Hyperlink"/>
    <w:basedOn w:val="a0"/>
    <w:uiPriority w:val="99"/>
    <w:rsid w:val="001358BD"/>
    <w:rPr>
      <w:color w:val="0000FF"/>
      <w:u w:val="single"/>
    </w:rPr>
  </w:style>
  <w:style w:type="table" w:styleId="a6">
    <w:name w:val="Table Grid"/>
    <w:basedOn w:val="a1"/>
    <w:uiPriority w:val="59"/>
    <w:rsid w:val="00281421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17085B"/>
    <w:pPr>
      <w:ind w:left="720"/>
    </w:pPr>
    <w:rPr>
      <w:color w:val="C6D9F1"/>
    </w:rPr>
  </w:style>
  <w:style w:type="character" w:customStyle="1" w:styleId="s4">
    <w:name w:val="s4"/>
    <w:uiPriority w:val="99"/>
    <w:rsid w:val="00281421"/>
  </w:style>
  <w:style w:type="paragraph" w:styleId="a8">
    <w:name w:val="Balloon Text"/>
    <w:basedOn w:val="a"/>
    <w:link w:val="a9"/>
    <w:uiPriority w:val="99"/>
    <w:semiHidden/>
    <w:rsid w:val="00281421"/>
    <w:pPr>
      <w:spacing w:after="0" w:line="240" w:lineRule="auto"/>
    </w:pPr>
    <w:rPr>
      <w:rFonts w:ascii="Tahoma" w:hAnsi="Tahoma" w:cs="Tahoma"/>
      <w:color w:val="auto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81421"/>
    <w:rPr>
      <w:rFonts w:ascii="Tahoma" w:hAnsi="Tahoma" w:cs="Tahoma"/>
      <w:sz w:val="16"/>
      <w:szCs w:val="16"/>
    </w:rPr>
  </w:style>
  <w:style w:type="paragraph" w:customStyle="1" w:styleId="aa">
    <w:name w:val="Основной"/>
    <w:basedOn w:val="a"/>
    <w:uiPriority w:val="99"/>
    <w:rsid w:val="0090761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paragraph" w:customStyle="1" w:styleId="p8">
    <w:name w:val="p8"/>
    <w:basedOn w:val="a"/>
    <w:uiPriority w:val="99"/>
    <w:rsid w:val="0090761F"/>
    <w:pPr>
      <w:spacing w:before="100" w:beforeAutospacing="1" w:after="100" w:afterAutospacing="1" w:line="240" w:lineRule="auto"/>
    </w:pPr>
    <w:rPr>
      <w:rFonts w:eastAsia="Batang"/>
      <w:lang w:eastAsia="ko-KR"/>
    </w:rPr>
  </w:style>
  <w:style w:type="table" w:styleId="1-1">
    <w:name w:val="Medium Grid 1 Accent 1"/>
    <w:basedOn w:val="a1"/>
    <w:uiPriority w:val="99"/>
    <w:rsid w:val="0090761F"/>
    <w:rPr>
      <w:rFonts w:ascii="Cambria" w:eastAsia="Times New Roman" w:hAnsi="Cambria" w:cs="Cambria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customStyle="1" w:styleId="11">
    <w:name w:val="Без интервала1"/>
    <w:uiPriority w:val="99"/>
    <w:rsid w:val="0090761F"/>
    <w:rPr>
      <w:rFonts w:eastAsia="Times New Roman" w:cs="Calibri"/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semiHidden/>
    <w:rsid w:val="00907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90761F"/>
  </w:style>
  <w:style w:type="paragraph" w:styleId="ad">
    <w:name w:val="footer"/>
    <w:basedOn w:val="a"/>
    <w:link w:val="ae"/>
    <w:uiPriority w:val="99"/>
    <w:rsid w:val="00907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90761F"/>
  </w:style>
  <w:style w:type="character" w:styleId="af">
    <w:name w:val="page number"/>
    <w:basedOn w:val="a0"/>
    <w:uiPriority w:val="99"/>
    <w:rsid w:val="002106E1"/>
  </w:style>
  <w:style w:type="character" w:styleId="af0">
    <w:name w:val="Subtle Reference"/>
    <w:basedOn w:val="a0"/>
    <w:uiPriority w:val="99"/>
    <w:qFormat/>
    <w:rsid w:val="00DB32F3"/>
    <w:rPr>
      <w:smallCaps/>
      <w:color w:val="C0504D"/>
      <w:u w:val="single"/>
    </w:rPr>
  </w:style>
  <w:style w:type="character" w:styleId="af1">
    <w:name w:val="Emphasis"/>
    <w:basedOn w:val="a0"/>
    <w:uiPriority w:val="20"/>
    <w:qFormat/>
    <w:locked/>
    <w:rsid w:val="009E1BAE"/>
    <w:rPr>
      <w:i/>
      <w:iCs/>
    </w:rPr>
  </w:style>
  <w:style w:type="paragraph" w:styleId="af2">
    <w:name w:val="Subtitle"/>
    <w:basedOn w:val="a"/>
    <w:next w:val="a"/>
    <w:link w:val="af3"/>
    <w:uiPriority w:val="99"/>
    <w:qFormat/>
    <w:locked/>
    <w:rsid w:val="009E1BAE"/>
    <w:pPr>
      <w:spacing w:after="60"/>
      <w:jc w:val="center"/>
      <w:outlineLvl w:val="1"/>
    </w:pPr>
    <w:rPr>
      <w:rFonts w:ascii="Cambria" w:hAnsi="Cambria" w:cs="Cambria"/>
      <w:color w:val="auto"/>
    </w:rPr>
  </w:style>
  <w:style w:type="character" w:customStyle="1" w:styleId="af3">
    <w:name w:val="Подзаголовок Знак"/>
    <w:basedOn w:val="a0"/>
    <w:link w:val="af2"/>
    <w:uiPriority w:val="99"/>
    <w:locked/>
    <w:rsid w:val="009E1BAE"/>
    <w:rPr>
      <w:rFonts w:ascii="Cambria" w:hAnsi="Cambria" w:cs="Cambria"/>
      <w:sz w:val="24"/>
      <w:szCs w:val="24"/>
      <w:lang w:eastAsia="en-US"/>
    </w:rPr>
  </w:style>
  <w:style w:type="character" w:styleId="af4">
    <w:name w:val="Book Title"/>
    <w:basedOn w:val="a0"/>
    <w:uiPriority w:val="99"/>
    <w:qFormat/>
    <w:rsid w:val="0017085B"/>
    <w:rPr>
      <w:b/>
      <w:bCs/>
      <w:smallCaps/>
      <w:spacing w:val="5"/>
    </w:rPr>
  </w:style>
  <w:style w:type="paragraph" w:styleId="af5">
    <w:name w:val="Intense Quote"/>
    <w:basedOn w:val="a"/>
    <w:next w:val="a"/>
    <w:link w:val="af6"/>
    <w:uiPriority w:val="99"/>
    <w:qFormat/>
    <w:rsid w:val="0017085B"/>
    <w:pPr>
      <w:pBdr>
        <w:bottom w:val="single" w:sz="4" w:space="4" w:color="4F81BD"/>
      </w:pBdr>
      <w:spacing w:before="200" w:after="280"/>
      <w:ind w:left="936" w:right="936"/>
    </w:pPr>
    <w:rPr>
      <w:rFonts w:ascii="Calibri" w:hAnsi="Calibri" w:cs="Calibri"/>
      <w:b/>
      <w:bCs/>
      <w:i/>
      <w:iCs/>
      <w:color w:val="4F81BD"/>
      <w:sz w:val="20"/>
      <w:szCs w:val="20"/>
    </w:rPr>
  </w:style>
  <w:style w:type="character" w:customStyle="1" w:styleId="af6">
    <w:name w:val="Выделенная цитата Знак"/>
    <w:basedOn w:val="a0"/>
    <w:link w:val="af5"/>
    <w:uiPriority w:val="99"/>
    <w:locked/>
    <w:rsid w:val="0017085B"/>
    <w:rPr>
      <w:b/>
      <w:bCs/>
      <w:i/>
      <w:iCs/>
      <w:color w:val="4F81BD"/>
      <w:lang w:eastAsia="en-US"/>
    </w:rPr>
  </w:style>
  <w:style w:type="paragraph" w:styleId="af7">
    <w:name w:val="Title"/>
    <w:basedOn w:val="a"/>
    <w:next w:val="a"/>
    <w:link w:val="af8"/>
    <w:uiPriority w:val="99"/>
    <w:qFormat/>
    <w:locked/>
    <w:rsid w:val="0017085B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f8">
    <w:name w:val="Заголовок Знак"/>
    <w:basedOn w:val="a0"/>
    <w:link w:val="af7"/>
    <w:uiPriority w:val="99"/>
    <w:locked/>
    <w:rsid w:val="0017085B"/>
    <w:rPr>
      <w:rFonts w:ascii="Cambria" w:hAnsi="Cambria" w:cs="Cambria"/>
      <w:b/>
      <w:bCs/>
      <w:color w:val="FFFF00"/>
      <w:kern w:val="28"/>
      <w:sz w:val="32"/>
      <w:szCs w:val="32"/>
      <w:lang w:eastAsia="en-US"/>
    </w:rPr>
  </w:style>
  <w:style w:type="paragraph" w:styleId="12">
    <w:name w:val="toc 1"/>
    <w:basedOn w:val="a"/>
    <w:next w:val="a"/>
    <w:autoRedefine/>
    <w:uiPriority w:val="99"/>
    <w:semiHidden/>
    <w:locked/>
    <w:rsid w:val="0017085B"/>
  </w:style>
  <w:style w:type="paragraph" w:styleId="af9">
    <w:name w:val="No Spacing"/>
    <w:link w:val="afa"/>
    <w:uiPriority w:val="1"/>
    <w:qFormat/>
    <w:rsid w:val="0017085B"/>
    <w:rPr>
      <w:rFonts w:ascii="Times New Roman" w:hAnsi="Times New Roman"/>
      <w:color w:val="FFFF00"/>
      <w:sz w:val="24"/>
      <w:szCs w:val="24"/>
      <w:lang w:eastAsia="en-US"/>
    </w:rPr>
  </w:style>
  <w:style w:type="paragraph" w:styleId="21">
    <w:name w:val="toc 2"/>
    <w:basedOn w:val="a"/>
    <w:next w:val="a"/>
    <w:autoRedefine/>
    <w:uiPriority w:val="99"/>
    <w:semiHidden/>
    <w:locked/>
    <w:rsid w:val="0017085B"/>
    <w:pPr>
      <w:ind w:left="240"/>
    </w:pPr>
  </w:style>
  <w:style w:type="table" w:styleId="-6">
    <w:name w:val="Light Grid Accent 6"/>
    <w:basedOn w:val="a1"/>
    <w:uiPriority w:val="99"/>
    <w:rsid w:val="0017085B"/>
    <w:rPr>
      <w:rFonts w:cs="Calibri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mbria" w:eastAsia="Times New Roman" w:hAnsi="Cambria" w:cs="Cambria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Cambria"/>
        <w:b/>
        <w:bCs/>
      </w:rPr>
    </w:tblStylePr>
    <w:tblStylePr w:type="lastCol">
      <w:rPr>
        <w:rFonts w:ascii="Cambria" w:eastAsia="Times New Roman" w:hAnsi="Cambria" w:cs="Cambria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-5">
    <w:name w:val="Medium Shading 1 Accent 5"/>
    <w:basedOn w:val="a1"/>
    <w:uiPriority w:val="99"/>
    <w:rsid w:val="0017085B"/>
    <w:rPr>
      <w:rFonts w:cs="Calibri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Shading Accent 5"/>
    <w:basedOn w:val="a1"/>
    <w:uiPriority w:val="99"/>
    <w:rsid w:val="0017085B"/>
    <w:rPr>
      <w:rFonts w:cs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-3">
    <w:name w:val="Medium Shading 1 Accent 3"/>
    <w:basedOn w:val="a1"/>
    <w:uiPriority w:val="99"/>
    <w:rsid w:val="0017085B"/>
    <w:rPr>
      <w:rFonts w:cs="Calibri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b">
    <w:name w:val="Intense Reference"/>
    <w:basedOn w:val="a0"/>
    <w:uiPriority w:val="99"/>
    <w:qFormat/>
    <w:rsid w:val="0017085B"/>
    <w:rPr>
      <w:b/>
      <w:bCs/>
      <w:smallCaps/>
      <w:color w:val="C0504D"/>
      <w:spacing w:val="5"/>
      <w:u w:val="single"/>
    </w:rPr>
  </w:style>
  <w:style w:type="table" w:styleId="2-3">
    <w:name w:val="Medium List 2 Accent 3"/>
    <w:basedOn w:val="a1"/>
    <w:uiPriority w:val="99"/>
    <w:rsid w:val="0017085B"/>
    <w:rPr>
      <w:rFonts w:ascii="Cambria" w:eastAsia="Times New Roman" w:hAnsi="Cambria" w:cs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11">
    <w:name w:val="Средняя заливка 1 - Акцент 11"/>
    <w:uiPriority w:val="99"/>
    <w:rsid w:val="00BE0983"/>
    <w:rPr>
      <w:rFonts w:cs="Calibri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редняя заливка 11"/>
    <w:uiPriority w:val="99"/>
    <w:rsid w:val="00BE0983"/>
    <w:rPr>
      <w:rFonts w:cs="Calibri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4">
    <w:name w:val="Light Shading Accent 4"/>
    <w:basedOn w:val="a1"/>
    <w:uiPriority w:val="99"/>
    <w:rsid w:val="00BE0983"/>
    <w:rPr>
      <w:rFonts w:cs="Calibri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2-5">
    <w:name w:val="Medium Shading 2 Accent 5"/>
    <w:basedOn w:val="a1"/>
    <w:uiPriority w:val="99"/>
    <w:rsid w:val="00BE0983"/>
    <w:rPr>
      <w:rFonts w:cs="Calibr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99"/>
    <w:rsid w:val="00612D33"/>
    <w:rPr>
      <w:rFonts w:cs="Calibri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1">
    <w:name w:val="Средняя сетка 11"/>
    <w:uiPriority w:val="99"/>
    <w:rsid w:val="00612D33"/>
    <w:rPr>
      <w:rFonts w:cs="Calibri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</w:style>
  <w:style w:type="table" w:styleId="-2">
    <w:name w:val="Light Shading Accent 2"/>
    <w:basedOn w:val="a1"/>
    <w:uiPriority w:val="99"/>
    <w:rsid w:val="00612D33"/>
    <w:rPr>
      <w:rFonts w:cs="Calibri"/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2-30">
    <w:name w:val="Medium Grid 2 Accent 3"/>
    <w:basedOn w:val="a1"/>
    <w:uiPriority w:val="99"/>
    <w:rsid w:val="00612D33"/>
    <w:rPr>
      <w:rFonts w:ascii="Cambria" w:eastAsia="Times New Roman" w:hAnsi="Cambria" w:cs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paragraph" w:styleId="afc">
    <w:name w:val="Body Text Indent"/>
    <w:basedOn w:val="a"/>
    <w:link w:val="afd"/>
    <w:uiPriority w:val="99"/>
    <w:rsid w:val="00977978"/>
    <w:pPr>
      <w:spacing w:after="120" w:line="240" w:lineRule="auto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semiHidden/>
    <w:locked/>
    <w:rsid w:val="006D3057"/>
    <w:rPr>
      <w:rFonts w:ascii="Times New Roman" w:hAnsi="Times New Roman" w:cs="Times New Roman"/>
      <w:color w:val="FFFF00"/>
      <w:sz w:val="24"/>
      <w:szCs w:val="24"/>
      <w:lang w:eastAsia="en-US"/>
    </w:rPr>
  </w:style>
  <w:style w:type="paragraph" w:customStyle="1" w:styleId="ParagraphStyle">
    <w:name w:val="Paragraph Style"/>
    <w:uiPriority w:val="99"/>
    <w:rsid w:val="009A0154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afa">
    <w:name w:val="Без интервала Знак"/>
    <w:link w:val="af9"/>
    <w:uiPriority w:val="99"/>
    <w:locked/>
    <w:rsid w:val="006D5C49"/>
    <w:rPr>
      <w:rFonts w:ascii="Times New Roman" w:hAnsi="Times New Roman"/>
      <w:color w:val="FFFF00"/>
      <w:sz w:val="24"/>
      <w:szCs w:val="24"/>
      <w:lang w:eastAsia="en-US" w:bidi="ar-SA"/>
    </w:rPr>
  </w:style>
  <w:style w:type="paragraph" w:customStyle="1" w:styleId="pc">
    <w:name w:val="pc"/>
    <w:basedOn w:val="a"/>
    <w:rsid w:val="00F17D00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paragraph" w:customStyle="1" w:styleId="pcenter">
    <w:name w:val="pcenter"/>
    <w:basedOn w:val="a"/>
    <w:rsid w:val="00C120AB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character" w:styleId="afe">
    <w:name w:val="Intense Emphasis"/>
    <w:basedOn w:val="a0"/>
    <w:uiPriority w:val="21"/>
    <w:qFormat/>
    <w:rsid w:val="00881308"/>
    <w:rPr>
      <w:b/>
      <w:bCs/>
      <w:i/>
      <w:iCs/>
      <w:color w:val="4F81BD" w:themeColor="accent1"/>
    </w:rPr>
  </w:style>
  <w:style w:type="paragraph" w:customStyle="1" w:styleId="ConsPlusNormal">
    <w:name w:val="ConsPlusNormal"/>
    <w:rsid w:val="000042FB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Nonformat">
    <w:name w:val="ConsPlusNonformat"/>
    <w:rsid w:val="000042FB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character" w:customStyle="1" w:styleId="22">
    <w:name w:val="Заголовок №2_"/>
    <w:link w:val="23"/>
    <w:locked/>
    <w:rsid w:val="00252C70"/>
    <w:rPr>
      <w:shd w:val="clear" w:color="auto" w:fill="FFFFFF"/>
    </w:rPr>
  </w:style>
  <w:style w:type="paragraph" w:customStyle="1" w:styleId="23">
    <w:name w:val="Заголовок №2"/>
    <w:basedOn w:val="a"/>
    <w:link w:val="22"/>
    <w:rsid w:val="00252C70"/>
    <w:pPr>
      <w:shd w:val="clear" w:color="auto" w:fill="FFFFFF"/>
      <w:spacing w:before="60" w:after="0" w:line="230" w:lineRule="exact"/>
      <w:outlineLvl w:val="1"/>
    </w:pPr>
    <w:rPr>
      <w:rFonts w:ascii="Calibri" w:hAnsi="Calibri"/>
      <w:color w:val="auto"/>
      <w:sz w:val="20"/>
      <w:szCs w:val="20"/>
      <w:shd w:val="clear" w:color="auto" w:fill="FFFFFF"/>
      <w:lang w:eastAsia="ru-RU"/>
    </w:rPr>
  </w:style>
  <w:style w:type="paragraph" w:customStyle="1" w:styleId="13">
    <w:name w:val="Основной текст13"/>
    <w:basedOn w:val="a"/>
    <w:rsid w:val="00252C70"/>
    <w:pPr>
      <w:widowControl w:val="0"/>
      <w:shd w:val="clear" w:color="auto" w:fill="FFFFFF"/>
      <w:spacing w:after="60" w:line="0" w:lineRule="atLeast"/>
      <w:ind w:hanging="440"/>
      <w:jc w:val="both"/>
    </w:pPr>
    <w:rPr>
      <w:rFonts w:eastAsia="Times New Roman"/>
      <w:color w:val="000000"/>
      <w:sz w:val="23"/>
      <w:szCs w:val="23"/>
      <w:lang w:eastAsia="ru-RU"/>
    </w:rPr>
  </w:style>
  <w:style w:type="character" w:customStyle="1" w:styleId="ucoz-forum-post">
    <w:name w:val="ucoz-forum-post"/>
    <w:basedOn w:val="a0"/>
    <w:rsid w:val="00252C70"/>
  </w:style>
  <w:style w:type="character" w:customStyle="1" w:styleId="s110">
    <w:name w:val="s110"/>
    <w:rsid w:val="004825DF"/>
    <w:rPr>
      <w:b/>
      <w:bCs w:val="0"/>
    </w:rPr>
  </w:style>
  <w:style w:type="character" w:customStyle="1" w:styleId="20">
    <w:name w:val="Заголовок 2 Знак"/>
    <w:basedOn w:val="a0"/>
    <w:link w:val="2"/>
    <w:rsid w:val="004825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f">
    <w:name w:val="Body Text"/>
    <w:basedOn w:val="a"/>
    <w:link w:val="aff0"/>
    <w:rsid w:val="0092324E"/>
    <w:pPr>
      <w:spacing w:after="120" w:line="240" w:lineRule="auto"/>
    </w:pPr>
    <w:rPr>
      <w:rFonts w:eastAsia="Times New Roman"/>
      <w:color w:val="auto"/>
      <w:lang w:eastAsia="ar-SA"/>
    </w:rPr>
  </w:style>
  <w:style w:type="character" w:customStyle="1" w:styleId="aff0">
    <w:name w:val="Основной текст Знак"/>
    <w:basedOn w:val="a0"/>
    <w:link w:val="aff"/>
    <w:rsid w:val="0092324E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oparagraphstyle">
    <w:name w:val="[No paragraph style]"/>
    <w:rsid w:val="00667F2B"/>
    <w:pPr>
      <w:widowControl w:val="0"/>
      <w:autoSpaceDE w:val="0"/>
      <w:autoSpaceDN w:val="0"/>
      <w:adjustRightInd w:val="0"/>
      <w:spacing w:line="288" w:lineRule="auto"/>
    </w:pPr>
    <w:rPr>
      <w:rFonts w:ascii="Times" w:eastAsia="Times New Roman" w:hAnsi="Times" w:cs="Times"/>
      <w:color w:val="000000"/>
      <w:sz w:val="24"/>
      <w:szCs w:val="24"/>
      <w:lang w:val="en-US"/>
    </w:rPr>
  </w:style>
  <w:style w:type="paragraph" w:customStyle="1" w:styleId="Text">
    <w:name w:val="Text"/>
    <w:basedOn w:val="Noparagraphstyle"/>
    <w:rsid w:val="00667F2B"/>
    <w:pPr>
      <w:tabs>
        <w:tab w:val="right" w:leader="underscore" w:pos="9356"/>
      </w:tabs>
      <w:spacing w:line="360" w:lineRule="auto"/>
      <w:ind w:firstLine="567"/>
      <w:jc w:val="both"/>
    </w:pPr>
    <w:rPr>
      <w:rFonts w:ascii="Times New Roman" w:hAnsi="Times New Roman" w:cs="Times New Roman"/>
      <w:lang w:val="ru-RU"/>
    </w:rPr>
  </w:style>
  <w:style w:type="paragraph" w:customStyle="1" w:styleId="TABLtext">
    <w:name w:val="TABL_text"/>
    <w:basedOn w:val="Noparagraphstyle"/>
    <w:rsid w:val="00667F2B"/>
    <w:pPr>
      <w:spacing w:line="360" w:lineRule="auto"/>
      <w:jc w:val="center"/>
    </w:pPr>
    <w:rPr>
      <w:rFonts w:ascii="Times New Roman" w:hAnsi="Times New Roman" w:cs="Times New Roman"/>
      <w:lang w:val="ru-RU"/>
    </w:rPr>
  </w:style>
  <w:style w:type="character" w:customStyle="1" w:styleId="50">
    <w:name w:val="Заголовок 5 Знак"/>
    <w:basedOn w:val="a0"/>
    <w:link w:val="5"/>
    <w:semiHidden/>
    <w:rsid w:val="00D0331E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n-US"/>
    </w:rPr>
  </w:style>
  <w:style w:type="table" w:customStyle="1" w:styleId="14">
    <w:name w:val="Сетка таблицы светлая1"/>
    <w:basedOn w:val="a1"/>
    <w:next w:val="aff1"/>
    <w:uiPriority w:val="40"/>
    <w:rsid w:val="00DB431A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ff1">
    <w:name w:val="Grid Table Light"/>
    <w:basedOn w:val="a1"/>
    <w:uiPriority w:val="40"/>
    <w:rsid w:val="00DB43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onsPlusTitle">
    <w:name w:val="ConsPlusTitle"/>
    <w:rsid w:val="00DD04D0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table" w:customStyle="1" w:styleId="3">
    <w:name w:val="Сетка таблицы3"/>
    <w:basedOn w:val="a1"/>
    <w:next w:val="a6"/>
    <w:uiPriority w:val="39"/>
    <w:rsid w:val="00005D0E"/>
    <w:rPr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c44">
    <w:name w:val="c7 c44"/>
    <w:basedOn w:val="a"/>
    <w:uiPriority w:val="99"/>
    <w:rsid w:val="00704B3B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90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5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96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04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52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07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9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82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0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4486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bdou1ivanovka.ucoz.ru/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hyperlink" Target="http://mbdou1ivanovka.ucoz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vanroo_ds_buratino_ivanovka@obramur.ru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10D-4250-B5C2-40E16AFBDE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A6-4018-BC6C-6F61E9DDAC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0D-4250-B5C2-40E16AFBDE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0.34</c:v>
                </c:pt>
                <c:pt idx="1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A6-4018-BC6C-6F61E9DDACD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ур.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10D-4250-B5C2-40E16AFBDEE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0.09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A6-4018-BC6C-6F61E9DDAC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cylinder"/>
        <c:axId val="91150976"/>
        <c:axId val="91402624"/>
        <c:axId val="0"/>
      </c:bar3DChart>
      <c:catAx>
        <c:axId val="911509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402624"/>
        <c:crosses val="autoZero"/>
        <c:auto val="1"/>
        <c:lblAlgn val="ctr"/>
        <c:lblOffset val="100"/>
        <c:noMultiLvlLbl val="0"/>
      </c:catAx>
      <c:valAx>
        <c:axId val="91402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15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0.48</c:v>
                </c:pt>
                <c:pt idx="1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A48-42AE-8A22-B3C6A100CA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0.35</c:v>
                </c:pt>
                <c:pt idx="1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A48-42AE-8A22-B3C6A100CA8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ур.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0.17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A48-42AE-8A22-B3C6A100CA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cylinder"/>
        <c:axId val="95787648"/>
        <c:axId val="95797632"/>
        <c:axId val="0"/>
      </c:bar3DChart>
      <c:catAx>
        <c:axId val="957876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797632"/>
        <c:crosses val="autoZero"/>
        <c:auto val="1"/>
        <c:lblAlgn val="ctr"/>
        <c:lblOffset val="100"/>
        <c:noMultiLvlLbl val="0"/>
      </c:catAx>
      <c:valAx>
        <c:axId val="95797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78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игровой мотив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0.57999999999999996</c:v>
                </c:pt>
                <c:pt idx="1">
                  <c:v>0.81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CA-4821-8338-9FA767F591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социальный мотив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0.28999999999999998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CA-4821-8338-9FA767F5914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учебный мотив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0.13</c:v>
                </c:pt>
                <c:pt idx="1">
                  <c:v>0.04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CA-4821-8338-9FA767F591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cylinder"/>
        <c:axId val="95816320"/>
        <c:axId val="95826304"/>
        <c:axId val="0"/>
      </c:bar3DChart>
      <c:catAx>
        <c:axId val="95816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826304"/>
        <c:crosses val="autoZero"/>
        <c:auto val="1"/>
        <c:lblAlgn val="ctr"/>
        <c:lblOffset val="100"/>
        <c:noMultiLvlLbl val="0"/>
      </c:catAx>
      <c:valAx>
        <c:axId val="95826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816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0.56999999999999995</c:v>
                </c:pt>
                <c:pt idx="1">
                  <c:v>0.85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F2-4DF4-9314-56DEBB7B1B1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0.39</c:v>
                </c:pt>
                <c:pt idx="1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CF2-4DF4-9314-56DEBB7B1B1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ур.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0.04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CF2-4DF4-9314-56DEBB7B1B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cylinder"/>
        <c:axId val="95619712"/>
        <c:axId val="95629696"/>
        <c:axId val="0"/>
      </c:bar3DChart>
      <c:catAx>
        <c:axId val="956197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629696"/>
        <c:crosses val="autoZero"/>
        <c:auto val="1"/>
        <c:lblAlgn val="ctr"/>
        <c:lblOffset val="100"/>
        <c:noMultiLvlLbl val="0"/>
      </c:catAx>
      <c:valAx>
        <c:axId val="95629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561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12D00-0F0C-4A03-A1C4-84FD60ABB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7154</Words>
  <Characters>40780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 48</Company>
  <LinksUpToDate>false</LinksUpToDate>
  <CharactersWithSpaces>47839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Кузина Елена Юрьевна</dc:creator>
  <cp:lastModifiedBy>User</cp:lastModifiedBy>
  <cp:revision>69</cp:revision>
  <cp:lastPrinted>2022-03-31T04:03:00Z</cp:lastPrinted>
  <dcterms:created xsi:type="dcterms:W3CDTF">2024-03-12T03:54:00Z</dcterms:created>
  <dcterms:modified xsi:type="dcterms:W3CDTF">2025-03-31T00:18:00Z</dcterms:modified>
</cp:coreProperties>
</file>